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02" w:rsidRPr="00FB4C33" w:rsidRDefault="008E5EA2" w:rsidP="008E5EA2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МИНИСТЕРСТВО ОБРАЗОВАНИЯ</w:t>
      </w:r>
      <w:r w:rsidR="00973E7E" w:rsidRPr="00FB4C33">
        <w:rPr>
          <w:rFonts w:ascii="Times New Roman" w:eastAsia="Calibri" w:hAnsi="Times New Roman" w:cs="Times New Roman"/>
        </w:rPr>
        <w:t xml:space="preserve"> И МОЛОДЕЖНОЙ ПОЛИТИКИ </w:t>
      </w:r>
      <w:r w:rsidRPr="00FB4C33">
        <w:rPr>
          <w:rFonts w:ascii="Times New Roman" w:eastAsia="Calibri" w:hAnsi="Times New Roman" w:cs="Times New Roman"/>
        </w:rPr>
        <w:t xml:space="preserve"> </w:t>
      </w:r>
    </w:p>
    <w:p w:rsidR="008E5EA2" w:rsidRPr="00FB4C33" w:rsidRDefault="008E5EA2" w:rsidP="008E5EA2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СВЕРДЛОВСКОЙ ОБЛАСТИ</w:t>
      </w:r>
    </w:p>
    <w:p w:rsidR="008E5EA2" w:rsidRPr="00FB4C33" w:rsidRDefault="008E5EA2" w:rsidP="008E5EA2">
      <w:pPr>
        <w:jc w:val="center"/>
        <w:rPr>
          <w:rFonts w:ascii="Times New Roman" w:eastAsia="Calibri" w:hAnsi="Times New Roman" w:cs="Times New Roman"/>
        </w:rPr>
      </w:pPr>
    </w:p>
    <w:p w:rsidR="008E5EA2" w:rsidRPr="00FB4C33" w:rsidRDefault="008E5EA2" w:rsidP="006C3FB2">
      <w:pPr>
        <w:rPr>
          <w:rFonts w:ascii="Times New Roman" w:eastAsia="Calibri" w:hAnsi="Times New Roman" w:cs="Times New Roman"/>
        </w:rPr>
      </w:pPr>
    </w:p>
    <w:p w:rsidR="008E5EA2" w:rsidRPr="00FB4C33" w:rsidRDefault="008E5EA2" w:rsidP="008E5EA2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ГОСУДАРСТВЕННОЕ АВТОНОМНОЕ ПРОФЕССИОНАЛЬНОЕ ОБРАЗОВАТЕЛЬНОЕ УЧРЕЖДЕНИЕ СВРДЛОВСКОЙ ОБЛАСТИ НИЖНЕТАГИЛЬСКИЙ СТРОИТЕЛЬНЫЙ КОЛЛЕДЖ</w:t>
      </w:r>
    </w:p>
    <w:p w:rsidR="008E5EA2" w:rsidRPr="00FB4C33" w:rsidRDefault="000077BD" w:rsidP="000077BD">
      <w:pPr>
        <w:jc w:val="right"/>
        <w:rPr>
          <w:rFonts w:ascii="Times New Roman" w:eastAsia="Times New Roman" w:hAnsi="Times New Roman" w:cs="Times New Roman"/>
        </w:rPr>
      </w:pPr>
      <w:r w:rsidRPr="00FB4C33">
        <w:rPr>
          <w:rFonts w:ascii="Times New Roman" w:hAnsi="Times New Roman" w:cs="Times New Roman"/>
          <w:noProof/>
        </w:rPr>
        <w:drawing>
          <wp:inline distT="0" distB="0" distL="0" distR="0" wp14:anchorId="33D0D8BF" wp14:editId="6E17DF2A">
            <wp:extent cx="2743200" cy="1917700"/>
            <wp:effectExtent l="0" t="0" r="0" b="6350"/>
            <wp:docPr id="1" name="Рисунок 1" descr="C:\Users\User\Pictures\2019-02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06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86" w:rsidRPr="00FB4C33" w:rsidRDefault="008E5EA2" w:rsidP="007575FC">
      <w:pPr>
        <w:jc w:val="center"/>
        <w:rPr>
          <w:rFonts w:ascii="Times New Roman" w:eastAsia="Times New Roman" w:hAnsi="Times New Roman" w:cs="Times New Roman"/>
        </w:rPr>
      </w:pPr>
      <w:r w:rsidRPr="00FB4C33">
        <w:rPr>
          <w:rFonts w:ascii="Times New Roman" w:eastAsia="Times New Roman" w:hAnsi="Times New Roman" w:cs="Times New Roman"/>
        </w:rPr>
        <w:t xml:space="preserve">РАБОЧАЯ ПРОГРАММА </w:t>
      </w:r>
      <w:r w:rsidR="007575FC" w:rsidRPr="00FB4C33">
        <w:rPr>
          <w:rFonts w:ascii="Times New Roman" w:eastAsia="Times New Roman" w:hAnsi="Times New Roman" w:cs="Times New Roman"/>
        </w:rPr>
        <w:t xml:space="preserve">КУРСОВ </w:t>
      </w:r>
    </w:p>
    <w:p w:rsidR="007575FC" w:rsidRPr="00FB4C33" w:rsidRDefault="007575FC" w:rsidP="007575FC">
      <w:pPr>
        <w:jc w:val="center"/>
        <w:rPr>
          <w:rFonts w:ascii="Times New Roman" w:eastAsia="Times New Roman" w:hAnsi="Times New Roman" w:cs="Times New Roman"/>
        </w:rPr>
      </w:pPr>
      <w:r w:rsidRPr="00FB4C33">
        <w:rPr>
          <w:rFonts w:ascii="Times New Roman" w:eastAsia="Times New Roman" w:hAnsi="Times New Roman" w:cs="Times New Roman"/>
        </w:rPr>
        <w:t xml:space="preserve">ПРОФЕССИОНАЛЬНОГО ОБУЧЕНИЯ </w:t>
      </w:r>
    </w:p>
    <w:p w:rsidR="007575FC" w:rsidRPr="00FB4C33" w:rsidRDefault="007575FC" w:rsidP="007575FC">
      <w:pPr>
        <w:jc w:val="center"/>
        <w:rPr>
          <w:rFonts w:ascii="Times New Roman" w:hAnsi="Times New Roman" w:cs="Times New Roman"/>
          <w:b/>
          <w:u w:val="single"/>
        </w:rPr>
      </w:pPr>
      <w:r w:rsidRPr="00FB4C33">
        <w:rPr>
          <w:rFonts w:ascii="Times New Roman" w:hAnsi="Times New Roman" w:cs="Times New Roman"/>
          <w:b/>
        </w:rPr>
        <w:t>17531  Рабочий зеленого строительства</w:t>
      </w:r>
    </w:p>
    <w:p w:rsidR="008E5EA2" w:rsidRPr="00FB4C33" w:rsidRDefault="008E5EA2" w:rsidP="008E5EA2">
      <w:pPr>
        <w:spacing w:after="0"/>
        <w:rPr>
          <w:rFonts w:ascii="Times New Roman" w:hAnsi="Times New Roman" w:cs="Times New Roman"/>
        </w:rPr>
      </w:pPr>
    </w:p>
    <w:p w:rsidR="008E5EA2" w:rsidRPr="00FB4C33" w:rsidRDefault="008E5EA2" w:rsidP="008E5EA2">
      <w:pPr>
        <w:spacing w:after="0"/>
        <w:rPr>
          <w:rFonts w:ascii="Times New Roman" w:hAnsi="Times New Roman" w:cs="Times New Roman"/>
        </w:rPr>
      </w:pPr>
    </w:p>
    <w:p w:rsidR="00927992" w:rsidRPr="006C3FB2" w:rsidRDefault="00927992" w:rsidP="00927992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Форма обучения: очная</w:t>
      </w:r>
      <w:r w:rsidR="006C3FB2" w:rsidRPr="006C3FB2">
        <w:rPr>
          <w:rFonts w:ascii="Times New Roman" w:eastAsia="Calibri" w:hAnsi="Times New Roman" w:cs="Times New Roman"/>
        </w:rPr>
        <w:t xml:space="preserve">/частично </w:t>
      </w:r>
      <w:r w:rsidR="006C3FB2" w:rsidRPr="006C3FB2">
        <w:rPr>
          <w:rFonts w:ascii="Times New Roman" w:hAnsi="Times New Roman" w:cs="Times New Roman"/>
        </w:rPr>
        <w:t xml:space="preserve"> очно-заочная</w:t>
      </w:r>
    </w:p>
    <w:p w:rsidR="00927992" w:rsidRPr="006C3FB2" w:rsidRDefault="007575FC" w:rsidP="00927992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Срок обучения:</w:t>
      </w:r>
      <w:r w:rsidR="00233402" w:rsidRPr="006C3FB2">
        <w:rPr>
          <w:rFonts w:ascii="Times New Roman" w:eastAsia="Calibri" w:hAnsi="Times New Roman" w:cs="Times New Roman"/>
        </w:rPr>
        <w:t xml:space="preserve"> 1 месяц</w:t>
      </w:r>
    </w:p>
    <w:p w:rsidR="00927992" w:rsidRPr="006C3FB2" w:rsidRDefault="00927992" w:rsidP="00927992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Уровень освоения: базовый</w:t>
      </w:r>
    </w:p>
    <w:p w:rsidR="00927992" w:rsidRPr="006C3FB2" w:rsidRDefault="00927992" w:rsidP="00973E7E">
      <w:pPr>
        <w:rPr>
          <w:rFonts w:ascii="Times New Roman" w:eastAsia="Times New Roman" w:hAnsi="Times New Roman" w:cs="Times New Roman"/>
        </w:rPr>
      </w:pPr>
    </w:p>
    <w:p w:rsidR="00927992" w:rsidRPr="00FB4C33" w:rsidRDefault="00927992" w:rsidP="00927992">
      <w:pPr>
        <w:rPr>
          <w:rFonts w:ascii="Times New Roman" w:eastAsia="Times New Roman" w:hAnsi="Times New Roman" w:cs="Times New Roman"/>
        </w:rPr>
      </w:pPr>
    </w:p>
    <w:p w:rsidR="00927992" w:rsidRPr="00FB4C33" w:rsidRDefault="00927992" w:rsidP="00927992">
      <w:pPr>
        <w:rPr>
          <w:rFonts w:ascii="Times New Roman" w:eastAsia="Times New Roman" w:hAnsi="Times New Roman" w:cs="Times New Roman"/>
        </w:rPr>
      </w:pPr>
    </w:p>
    <w:p w:rsidR="00927992" w:rsidRPr="00FB4C33" w:rsidRDefault="00927992" w:rsidP="00927992">
      <w:pPr>
        <w:rPr>
          <w:rFonts w:ascii="Times New Roman" w:eastAsia="Times New Roman" w:hAnsi="Times New Roman" w:cs="Times New Roman"/>
        </w:rPr>
      </w:pPr>
    </w:p>
    <w:p w:rsidR="00BB0479" w:rsidRPr="00FB4C33" w:rsidRDefault="00BB0479" w:rsidP="00927992">
      <w:pPr>
        <w:rPr>
          <w:rFonts w:ascii="Times New Roman" w:eastAsia="Times New Roman" w:hAnsi="Times New Roman" w:cs="Times New Roman"/>
        </w:rPr>
      </w:pPr>
    </w:p>
    <w:p w:rsidR="00BB0479" w:rsidRPr="00FB4C33" w:rsidRDefault="00BB0479" w:rsidP="00927992">
      <w:pPr>
        <w:rPr>
          <w:rFonts w:ascii="Times New Roman" w:eastAsia="Times New Roman" w:hAnsi="Times New Roman" w:cs="Times New Roman"/>
        </w:rPr>
      </w:pPr>
    </w:p>
    <w:p w:rsidR="000077BD" w:rsidRPr="00FB4C33" w:rsidRDefault="000077BD" w:rsidP="00927992">
      <w:pPr>
        <w:rPr>
          <w:rFonts w:ascii="Times New Roman" w:eastAsia="Times New Roman" w:hAnsi="Times New Roman" w:cs="Times New Roman"/>
        </w:rPr>
      </w:pPr>
    </w:p>
    <w:p w:rsidR="00233402" w:rsidRPr="00FB4C33" w:rsidRDefault="00233402" w:rsidP="00927992">
      <w:pPr>
        <w:rPr>
          <w:rFonts w:ascii="Times New Roman" w:eastAsia="Times New Roman" w:hAnsi="Times New Roman" w:cs="Times New Roman"/>
        </w:rPr>
      </w:pPr>
    </w:p>
    <w:p w:rsidR="00233402" w:rsidRPr="00FB4C33" w:rsidRDefault="00233402" w:rsidP="00927992">
      <w:pPr>
        <w:rPr>
          <w:rFonts w:ascii="Times New Roman" w:eastAsia="Times New Roman" w:hAnsi="Times New Roman" w:cs="Times New Roman"/>
        </w:rPr>
      </w:pPr>
    </w:p>
    <w:p w:rsidR="00927992" w:rsidRPr="00FB4C33" w:rsidRDefault="000077BD" w:rsidP="00927992">
      <w:pPr>
        <w:jc w:val="center"/>
        <w:rPr>
          <w:rFonts w:ascii="Times New Roman" w:eastAsia="Times New Roman" w:hAnsi="Times New Roman" w:cs="Times New Roman"/>
          <w:bCs/>
        </w:rPr>
      </w:pPr>
      <w:r w:rsidRPr="00FB4C33">
        <w:rPr>
          <w:rFonts w:ascii="Times New Roman" w:eastAsia="Times New Roman" w:hAnsi="Times New Roman" w:cs="Times New Roman"/>
          <w:bCs/>
        </w:rPr>
        <w:t>2018</w:t>
      </w:r>
    </w:p>
    <w:p w:rsidR="00927992" w:rsidRPr="00FB4C33" w:rsidRDefault="00927992" w:rsidP="00927992">
      <w:pPr>
        <w:jc w:val="center"/>
        <w:rPr>
          <w:rFonts w:ascii="Times New Roman" w:eastAsia="Times New Roman" w:hAnsi="Times New Roman" w:cs="Times New Roman"/>
          <w:bCs/>
        </w:rPr>
      </w:pPr>
    </w:p>
    <w:p w:rsidR="008E5EA2" w:rsidRPr="00FB4C33" w:rsidRDefault="008E5EA2" w:rsidP="008E5EA2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8E5EA2" w:rsidRPr="00FB4C33" w:rsidRDefault="008E5EA2" w:rsidP="008E5EA2">
      <w:pPr>
        <w:spacing w:after="0"/>
        <w:jc w:val="center"/>
        <w:rPr>
          <w:rFonts w:ascii="Times New Roman" w:hAnsi="Times New Roman" w:cs="Times New Roman"/>
        </w:rPr>
      </w:pPr>
      <w:r w:rsidRPr="00FB4C33">
        <w:rPr>
          <w:rFonts w:ascii="Times New Roman" w:hAnsi="Times New Roman" w:cs="Times New Roman"/>
        </w:rPr>
        <w:t>СОДЕРЖАНИЕ</w:t>
      </w:r>
    </w:p>
    <w:p w:rsidR="008E5EA2" w:rsidRPr="00FB4C33" w:rsidRDefault="008E5EA2" w:rsidP="008E5EA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E5EA2" w:rsidRPr="00FB4C33" w:rsidTr="001738AB">
        <w:tc>
          <w:tcPr>
            <w:tcW w:w="7501" w:type="dxa"/>
            <w:shd w:val="clear" w:color="auto" w:fill="auto"/>
          </w:tcPr>
          <w:p w:rsidR="008E5EA2" w:rsidRPr="00FB4C33" w:rsidRDefault="00575815" w:rsidP="008E5EA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 </w:t>
            </w:r>
            <w:r w:rsidR="008E5EA2" w:rsidRPr="00FB4C33">
              <w:rPr>
                <w:rFonts w:ascii="Times New Roman" w:hAnsi="Times New Roman" w:cs="Times New Roman"/>
              </w:rPr>
              <w:t xml:space="preserve"> РАБО</w:t>
            </w:r>
            <w:r w:rsidR="007575FC" w:rsidRPr="00FB4C33">
              <w:rPr>
                <w:rFonts w:ascii="Times New Roman" w:hAnsi="Times New Roman" w:cs="Times New Roman"/>
              </w:rPr>
              <w:t>ЧЕЙ ПРОГРАММЫ</w:t>
            </w:r>
            <w:r>
              <w:rPr>
                <w:rFonts w:ascii="Times New Roman" w:hAnsi="Times New Roman" w:cs="Times New Roman"/>
              </w:rPr>
              <w:t xml:space="preserve"> ПО «РАБОЧИЙ ЗЕЛЕНОГО СТРОИТЕЛЬСТВА»</w:t>
            </w:r>
          </w:p>
        </w:tc>
        <w:tc>
          <w:tcPr>
            <w:tcW w:w="1854" w:type="dxa"/>
            <w:shd w:val="clear" w:color="auto" w:fill="auto"/>
          </w:tcPr>
          <w:p w:rsidR="008E5EA2" w:rsidRPr="00FB4C33" w:rsidRDefault="006C3FB2" w:rsidP="008E5E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E5EA2" w:rsidRPr="00FB4C33" w:rsidTr="001738AB">
        <w:tc>
          <w:tcPr>
            <w:tcW w:w="7501" w:type="dxa"/>
            <w:shd w:val="clear" w:color="auto" w:fill="auto"/>
          </w:tcPr>
          <w:p w:rsidR="00575815" w:rsidRDefault="008E5EA2" w:rsidP="00575815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СТРУКТУРА</w:t>
            </w:r>
            <w:r w:rsidR="00575815">
              <w:rPr>
                <w:rFonts w:ascii="Times New Roman" w:hAnsi="Times New Roman" w:cs="Times New Roman"/>
              </w:rPr>
              <w:t xml:space="preserve"> И СОДЕРЖАНИЕ </w:t>
            </w:r>
            <w:r w:rsidR="00575815" w:rsidRPr="00FB4C33">
              <w:rPr>
                <w:rFonts w:ascii="Times New Roman" w:hAnsi="Times New Roman" w:cs="Times New Roman"/>
              </w:rPr>
              <w:t xml:space="preserve"> ПРОГРАММЫ</w:t>
            </w:r>
            <w:r w:rsidR="00575815">
              <w:rPr>
                <w:rFonts w:ascii="Times New Roman" w:hAnsi="Times New Roman" w:cs="Times New Roman"/>
              </w:rPr>
              <w:t xml:space="preserve"> ПО «РАБОЧИЙ ЗЕЛЕНОГО СТРОИТЕЛЬСТВА»</w:t>
            </w:r>
          </w:p>
          <w:p w:rsidR="008E5EA2" w:rsidRPr="00FB4C33" w:rsidRDefault="008E5EA2" w:rsidP="00575815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УСЛО</w:t>
            </w:r>
            <w:r w:rsidR="00575815">
              <w:rPr>
                <w:rFonts w:ascii="Times New Roman" w:hAnsi="Times New Roman" w:cs="Times New Roman"/>
              </w:rPr>
              <w:t>ВИЯ РЕАЛИЗАЦИИ</w:t>
            </w:r>
            <w:r w:rsidR="00575815" w:rsidRPr="00FB4C33">
              <w:rPr>
                <w:rFonts w:ascii="Times New Roman" w:hAnsi="Times New Roman" w:cs="Times New Roman"/>
              </w:rPr>
              <w:t xml:space="preserve">  ПРОГРАММЫ</w:t>
            </w:r>
            <w:r w:rsidR="00575815">
              <w:rPr>
                <w:rFonts w:ascii="Times New Roman" w:hAnsi="Times New Roman" w:cs="Times New Roman"/>
              </w:rPr>
              <w:t xml:space="preserve"> ПО «РАБОЧИЙ ЗЕЛЕНОГО СТРОИТЕЛЬСТВА»</w:t>
            </w:r>
          </w:p>
        </w:tc>
        <w:tc>
          <w:tcPr>
            <w:tcW w:w="1854" w:type="dxa"/>
            <w:shd w:val="clear" w:color="auto" w:fill="auto"/>
          </w:tcPr>
          <w:p w:rsidR="008E5EA2" w:rsidRPr="00FB4C33" w:rsidRDefault="008E5EA2" w:rsidP="008E5EA2">
            <w:pPr>
              <w:spacing w:after="0"/>
              <w:ind w:left="644"/>
              <w:rPr>
                <w:rFonts w:ascii="Times New Roman" w:hAnsi="Times New Roman" w:cs="Times New Roman"/>
              </w:rPr>
            </w:pPr>
          </w:p>
        </w:tc>
      </w:tr>
      <w:tr w:rsidR="008E5EA2" w:rsidRPr="00FB4C33" w:rsidTr="001738AB">
        <w:tc>
          <w:tcPr>
            <w:tcW w:w="7501" w:type="dxa"/>
            <w:shd w:val="clear" w:color="auto" w:fill="auto"/>
          </w:tcPr>
          <w:p w:rsidR="008E5EA2" w:rsidRPr="00FB4C33" w:rsidRDefault="008E5EA2" w:rsidP="0057581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КОНТРОЛЬ И ОЦЕНКА РЕЗУЛЬТАТОВ ОСВОЕНИЯ </w:t>
            </w:r>
            <w:r w:rsidR="00575815" w:rsidRPr="00FB4C33">
              <w:rPr>
                <w:rFonts w:ascii="Times New Roman" w:hAnsi="Times New Roman" w:cs="Times New Roman"/>
              </w:rPr>
              <w:t>ПРОГРАММЫ</w:t>
            </w:r>
            <w:r w:rsidR="00575815">
              <w:rPr>
                <w:rFonts w:ascii="Times New Roman" w:hAnsi="Times New Roman" w:cs="Times New Roman"/>
              </w:rPr>
              <w:t xml:space="preserve"> ПО «РАБОЧИЙ ЗЕЛЕНОГО СТРОИТЕЛЬСТВА»</w:t>
            </w:r>
          </w:p>
        </w:tc>
        <w:tc>
          <w:tcPr>
            <w:tcW w:w="1854" w:type="dxa"/>
            <w:shd w:val="clear" w:color="auto" w:fill="auto"/>
          </w:tcPr>
          <w:p w:rsidR="008E5EA2" w:rsidRPr="00FB4C33" w:rsidRDefault="008E5EA2" w:rsidP="008E5E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575FC" w:rsidRPr="00FB4C33" w:rsidRDefault="008E5EA2" w:rsidP="0034770F">
      <w:pPr>
        <w:pStyle w:val="a7"/>
        <w:numPr>
          <w:ilvl w:val="0"/>
          <w:numId w:val="4"/>
        </w:numPr>
        <w:rPr>
          <w:sz w:val="22"/>
          <w:szCs w:val="22"/>
          <w:u w:val="single"/>
        </w:rPr>
      </w:pPr>
      <w:r w:rsidRPr="00FB4C33">
        <w:rPr>
          <w:sz w:val="22"/>
          <w:szCs w:val="22"/>
          <w:u w:val="single"/>
        </w:rPr>
        <w:br w:type="page"/>
      </w:r>
      <w:r w:rsidR="007575FC" w:rsidRPr="00FB4C33">
        <w:rPr>
          <w:sz w:val="22"/>
          <w:szCs w:val="22"/>
        </w:rPr>
        <w:lastRenderedPageBreak/>
        <w:t xml:space="preserve">ОБЩАЯ ХАРАКТЕРИСТИКА </w:t>
      </w:r>
      <w:r w:rsidRPr="00FB4C33">
        <w:rPr>
          <w:sz w:val="22"/>
          <w:szCs w:val="22"/>
        </w:rPr>
        <w:t xml:space="preserve"> РАБОЧЕЙ</w:t>
      </w:r>
      <w:r w:rsidR="007575FC" w:rsidRPr="00FB4C33">
        <w:rPr>
          <w:sz w:val="22"/>
          <w:szCs w:val="22"/>
        </w:rPr>
        <w:t xml:space="preserve"> </w:t>
      </w:r>
      <w:r w:rsidRPr="00FB4C33">
        <w:rPr>
          <w:sz w:val="22"/>
          <w:szCs w:val="22"/>
        </w:rPr>
        <w:t xml:space="preserve">ПРОГРАММЫ </w:t>
      </w:r>
      <w:r w:rsidR="007575FC" w:rsidRPr="00FB4C33">
        <w:rPr>
          <w:sz w:val="22"/>
          <w:szCs w:val="22"/>
        </w:rPr>
        <w:t xml:space="preserve">КУРСОВ ПРОФЕССИОНАЛЬНОГО ОБУЧЕНИЯ (ПО) 17531  </w:t>
      </w:r>
      <w:r w:rsidR="00575815">
        <w:t>«РАБОЧИЙ ЗЕЛЕНОГО СТРОИТЕЛЬСТВА»</w:t>
      </w:r>
    </w:p>
    <w:p w:rsidR="007A0CEB" w:rsidRPr="00FB4C33" w:rsidRDefault="007575FC" w:rsidP="00782E10">
      <w:pPr>
        <w:pStyle w:val="a7"/>
        <w:numPr>
          <w:ilvl w:val="1"/>
          <w:numId w:val="4"/>
        </w:numPr>
        <w:suppressAutoHyphens/>
        <w:spacing w:after="0" w:line="276" w:lineRule="auto"/>
        <w:jc w:val="center"/>
        <w:rPr>
          <w:sz w:val="22"/>
          <w:szCs w:val="22"/>
        </w:rPr>
      </w:pPr>
      <w:r w:rsidRPr="00FB4C33">
        <w:rPr>
          <w:sz w:val="22"/>
          <w:szCs w:val="22"/>
        </w:rPr>
        <w:t xml:space="preserve">Область применения </w:t>
      </w:r>
      <w:r w:rsidR="008E5EA2" w:rsidRPr="00FB4C33">
        <w:rPr>
          <w:sz w:val="22"/>
          <w:szCs w:val="22"/>
        </w:rPr>
        <w:t xml:space="preserve"> рабочей программы</w:t>
      </w:r>
    </w:p>
    <w:p w:rsidR="003F6087" w:rsidRPr="00FB4C33" w:rsidRDefault="007A0CEB" w:rsidP="003F6087">
      <w:pPr>
        <w:suppressAutoHyphens/>
        <w:spacing w:after="0"/>
        <w:ind w:firstLine="720"/>
        <w:jc w:val="both"/>
        <w:rPr>
          <w:rFonts w:ascii="Times New Roman" w:hAnsi="Times New Roman" w:cs="Times New Roman"/>
        </w:rPr>
      </w:pPr>
      <w:r w:rsidRPr="00FB4C33">
        <w:rPr>
          <w:rFonts w:ascii="Times New Roman" w:hAnsi="Times New Roman" w:cs="Times New Roman"/>
        </w:rPr>
        <w:t xml:space="preserve">Программа предназначена для  подготовки и переподготовки кадров по профессии   «Рабочий зеленого строительства»  с присвоением квалификации  (3 разряда). Реализация  программы возможна для следующих категорий обучающихся: для студентов  специальности </w:t>
      </w:r>
      <w:r w:rsidRPr="00FB4C33">
        <w:rPr>
          <w:rFonts w:ascii="Times New Roman" w:eastAsia="Calibri" w:hAnsi="Times New Roman" w:cs="Times New Roman"/>
        </w:rPr>
        <w:t>Садово-парковое и ландшафтное строительство</w:t>
      </w:r>
      <w:r w:rsidRPr="00FB4C33">
        <w:rPr>
          <w:rFonts w:ascii="Times New Roman" w:hAnsi="Times New Roman" w:cs="Times New Roman"/>
        </w:rPr>
        <w:t>,  слушателей  из числа  работающих лиц, безработных граждан и на</w:t>
      </w:r>
      <w:r w:rsidR="00792F36" w:rsidRPr="00FB4C33">
        <w:rPr>
          <w:rFonts w:ascii="Times New Roman" w:hAnsi="Times New Roman" w:cs="Times New Roman"/>
        </w:rPr>
        <w:t>ходящихся под риском увольнения,</w:t>
      </w:r>
      <w:r w:rsidR="00792F36" w:rsidRPr="00FB4C33">
        <w:rPr>
          <w:rFonts w:ascii="Times New Roman" w:eastAsia="Times New Roman" w:hAnsi="Times New Roman" w:cs="Times New Roman"/>
          <w:color w:val="333333"/>
        </w:rPr>
        <w:t xml:space="preserve"> лиц в возрасте 50 лет и старше, лиц предпенсионного возраста, женщин, находящихся в отпуске по уходу за ребенком в возрасте до трех лет, и женщин, имеющих детей дошкольного возраста, не  состоящих в трудовых отношениях и обратившихся в органы службы занятости.</w:t>
      </w:r>
    </w:p>
    <w:p w:rsidR="007575FC" w:rsidRPr="00FB4C33" w:rsidRDefault="007A0CEB" w:rsidP="00792F36">
      <w:pPr>
        <w:suppressAutoHyphens/>
        <w:spacing w:after="0"/>
        <w:ind w:firstLine="720"/>
        <w:jc w:val="both"/>
        <w:rPr>
          <w:rFonts w:ascii="Times New Roman" w:hAnsi="Times New Roman" w:cs="Times New Roman"/>
        </w:rPr>
      </w:pPr>
      <w:r w:rsidRPr="00FB4C33">
        <w:rPr>
          <w:rFonts w:ascii="Times New Roman" w:hAnsi="Times New Roman" w:cs="Times New Roman"/>
        </w:rPr>
        <w:t xml:space="preserve"> Программа профессионального обучения </w:t>
      </w:r>
      <w:r w:rsidR="00575815">
        <w:rPr>
          <w:rFonts w:ascii="Times New Roman" w:hAnsi="Times New Roman" w:cs="Times New Roman"/>
        </w:rPr>
        <w:t xml:space="preserve">(ПО) </w:t>
      </w:r>
      <w:r w:rsidRPr="00FB4C33">
        <w:rPr>
          <w:rFonts w:ascii="Times New Roman" w:hAnsi="Times New Roman" w:cs="Times New Roman"/>
        </w:rPr>
        <w:t>по профессии «Рабочий зеленого хозяйства»</w:t>
      </w:r>
      <w:r w:rsidRPr="00FB4C33">
        <w:rPr>
          <w:rFonts w:ascii="Times New Roman" w:hAnsi="Times New Roman" w:cs="Times New Roman"/>
          <w:spacing w:val="25"/>
        </w:rPr>
        <w:t xml:space="preserve"> </w:t>
      </w:r>
      <w:r w:rsidRPr="00FB4C33">
        <w:rPr>
          <w:rFonts w:ascii="Times New Roman" w:hAnsi="Times New Roman" w:cs="Times New Roman"/>
          <w:spacing w:val="38"/>
        </w:rPr>
        <w:t xml:space="preserve"> </w:t>
      </w:r>
      <w:r w:rsidRPr="00FB4C33">
        <w:rPr>
          <w:rFonts w:ascii="Times New Roman" w:hAnsi="Times New Roman" w:cs="Times New Roman"/>
        </w:rPr>
        <w:t>разработана</w:t>
      </w:r>
      <w:r w:rsidRPr="00FB4C33">
        <w:rPr>
          <w:rFonts w:ascii="Times New Roman" w:hAnsi="Times New Roman" w:cs="Times New Roman"/>
          <w:spacing w:val="35"/>
        </w:rPr>
        <w:t xml:space="preserve"> </w:t>
      </w:r>
      <w:r w:rsidR="00575815">
        <w:rPr>
          <w:rFonts w:ascii="Times New Roman" w:hAnsi="Times New Roman" w:cs="Times New Roman"/>
        </w:rPr>
        <w:t xml:space="preserve">с учетом требований </w:t>
      </w:r>
      <w:r w:rsidRPr="00FB4C33">
        <w:rPr>
          <w:rFonts w:ascii="Times New Roman" w:hAnsi="Times New Roman" w:cs="Times New Roman"/>
          <w:spacing w:val="33"/>
        </w:rPr>
        <w:t xml:space="preserve"> </w:t>
      </w:r>
      <w:r w:rsidRPr="00FB4C33">
        <w:rPr>
          <w:rFonts w:ascii="Times New Roman" w:hAnsi="Times New Roman" w:cs="Times New Roman"/>
        </w:rPr>
        <w:t>профессионального</w:t>
      </w:r>
      <w:r w:rsidRPr="00FB4C33">
        <w:rPr>
          <w:rFonts w:ascii="Times New Roman" w:hAnsi="Times New Roman" w:cs="Times New Roman"/>
          <w:spacing w:val="36"/>
        </w:rPr>
        <w:t xml:space="preserve"> </w:t>
      </w:r>
      <w:r w:rsidR="00792F36" w:rsidRPr="00FB4C33">
        <w:rPr>
          <w:rFonts w:ascii="Times New Roman" w:hAnsi="Times New Roman" w:cs="Times New Roman"/>
        </w:rPr>
        <w:t>стандарта «Специалист</w:t>
      </w:r>
      <w:r w:rsidR="00792F36" w:rsidRPr="00FB4C33">
        <w:rPr>
          <w:rFonts w:ascii="Times New Roman" w:hAnsi="Times New Roman" w:cs="Times New Roman"/>
        </w:rPr>
        <w:tab/>
        <w:t xml:space="preserve">в </w:t>
      </w:r>
      <w:r w:rsidR="003F6087" w:rsidRPr="00FB4C33">
        <w:rPr>
          <w:rFonts w:ascii="Times New Roman" w:hAnsi="Times New Roman" w:cs="Times New Roman"/>
        </w:rPr>
        <w:t xml:space="preserve">области </w:t>
      </w:r>
      <w:r w:rsidRPr="00FB4C33">
        <w:rPr>
          <w:rFonts w:ascii="Times New Roman" w:hAnsi="Times New Roman" w:cs="Times New Roman"/>
        </w:rPr>
        <w:t>декоративного</w:t>
      </w:r>
      <w:r w:rsidRPr="00FB4C33">
        <w:rPr>
          <w:rFonts w:ascii="Times New Roman" w:hAnsi="Times New Roman" w:cs="Times New Roman"/>
        </w:rPr>
        <w:tab/>
        <w:t>садоводства», утвержденного приказом Министерства труда и социальной защиты Российской Федерации от «</w:t>
      </w:r>
      <w:r w:rsidR="00792F36" w:rsidRPr="00FB4C33">
        <w:rPr>
          <w:rFonts w:ascii="Times New Roman" w:hAnsi="Times New Roman" w:cs="Times New Roman"/>
        </w:rPr>
        <w:t>0</w:t>
      </w:r>
      <w:r w:rsidRPr="00FB4C33">
        <w:rPr>
          <w:rFonts w:ascii="Times New Roman" w:hAnsi="Times New Roman" w:cs="Times New Roman"/>
        </w:rPr>
        <w:t>8» сентября 2014</w:t>
      </w:r>
      <w:r w:rsidRPr="00FB4C33">
        <w:rPr>
          <w:rFonts w:ascii="Times New Roman" w:hAnsi="Times New Roman" w:cs="Times New Roman"/>
          <w:spacing w:val="57"/>
        </w:rPr>
        <w:t xml:space="preserve"> </w:t>
      </w:r>
      <w:r w:rsidRPr="00FB4C33">
        <w:rPr>
          <w:rFonts w:ascii="Times New Roman" w:hAnsi="Times New Roman" w:cs="Times New Roman"/>
        </w:rPr>
        <w:t>г. № 627н.</w:t>
      </w:r>
    </w:p>
    <w:p w:rsidR="00575815" w:rsidRPr="00575815" w:rsidRDefault="008E5EA2" w:rsidP="00575815">
      <w:pPr>
        <w:pStyle w:val="a7"/>
        <w:numPr>
          <w:ilvl w:val="1"/>
          <w:numId w:val="2"/>
        </w:numPr>
        <w:suppressAutoHyphens/>
        <w:spacing w:after="0"/>
        <w:ind w:left="142" w:firstLine="709"/>
        <w:jc w:val="center"/>
        <w:rPr>
          <w:sz w:val="22"/>
          <w:szCs w:val="22"/>
        </w:rPr>
      </w:pPr>
      <w:r w:rsidRPr="00575815">
        <w:rPr>
          <w:sz w:val="22"/>
          <w:szCs w:val="22"/>
        </w:rPr>
        <w:t>Цель и планируемы</w:t>
      </w:r>
      <w:r w:rsidR="005E2B28" w:rsidRPr="00575815">
        <w:rPr>
          <w:sz w:val="22"/>
          <w:szCs w:val="22"/>
        </w:rPr>
        <w:t>е результаты освоения программы</w:t>
      </w:r>
      <w:r w:rsidR="00575815" w:rsidRPr="00575815">
        <w:rPr>
          <w:sz w:val="22"/>
          <w:szCs w:val="22"/>
        </w:rPr>
        <w:t xml:space="preserve"> ПО «Рабочий зеленого строительства»  </w:t>
      </w:r>
    </w:p>
    <w:p w:rsidR="005E2B28" w:rsidRPr="00575815" w:rsidRDefault="00F37140" w:rsidP="00575815">
      <w:pPr>
        <w:pStyle w:val="a7"/>
        <w:suppressAutoHyphens/>
        <w:spacing w:after="0"/>
        <w:ind w:left="0" w:firstLine="851"/>
        <w:rPr>
          <w:sz w:val="22"/>
          <w:szCs w:val="22"/>
        </w:rPr>
      </w:pPr>
      <w:r w:rsidRPr="00575815">
        <w:rPr>
          <w:sz w:val="22"/>
          <w:szCs w:val="22"/>
          <w:u w:val="single"/>
        </w:rPr>
        <w:t>Вид</w:t>
      </w:r>
      <w:r w:rsidR="003F6087" w:rsidRPr="00575815">
        <w:rPr>
          <w:sz w:val="22"/>
          <w:szCs w:val="22"/>
          <w:u w:val="single"/>
        </w:rPr>
        <w:t xml:space="preserve"> трудовой деятельности</w:t>
      </w:r>
      <w:r w:rsidR="003F6087" w:rsidRPr="00575815">
        <w:rPr>
          <w:sz w:val="22"/>
          <w:szCs w:val="22"/>
        </w:rPr>
        <w:t xml:space="preserve"> : </w:t>
      </w:r>
      <w:r w:rsidRPr="00575815">
        <w:rPr>
          <w:sz w:val="22"/>
          <w:szCs w:val="22"/>
        </w:rPr>
        <w:t>Производственно-технологическая деятельность в области декоративного садоводства</w:t>
      </w:r>
    </w:p>
    <w:p w:rsidR="003F6087" w:rsidRPr="00575815" w:rsidRDefault="003F6087" w:rsidP="00C623EE">
      <w:pPr>
        <w:spacing w:after="0"/>
        <w:ind w:firstLine="709"/>
        <w:rPr>
          <w:rFonts w:ascii="Times New Roman" w:hAnsi="Times New Roman" w:cs="Times New Roman"/>
          <w:u w:val="single"/>
        </w:rPr>
      </w:pPr>
      <w:r w:rsidRPr="00575815">
        <w:rPr>
          <w:rFonts w:ascii="Times New Roman" w:hAnsi="Times New Roman" w:cs="Times New Roman"/>
          <w:u w:val="single"/>
        </w:rPr>
        <w:t>Основная цель вида профессиональной деятельности:</w:t>
      </w:r>
      <w:r w:rsidR="00F37140" w:rsidRPr="00575815">
        <w:rPr>
          <w:rFonts w:ascii="Times New Roman" w:hAnsi="Times New Roman" w:cs="Times New Roman"/>
        </w:rPr>
        <w:t xml:space="preserve"> Выращивание, размножение и посадка декоративных растений</w:t>
      </w:r>
    </w:p>
    <w:p w:rsidR="003F6087" w:rsidRPr="00575815" w:rsidRDefault="00C623EE" w:rsidP="003F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815">
        <w:rPr>
          <w:rFonts w:ascii="Times New Roman" w:hAnsi="Times New Roman" w:cs="Times New Roman"/>
        </w:rPr>
        <w:tab/>
      </w:r>
      <w:r w:rsidR="003F6087" w:rsidRPr="00575815">
        <w:rPr>
          <w:rFonts w:ascii="Times New Roman" w:hAnsi="Times New Roman" w:cs="Times New Roman"/>
        </w:rPr>
        <w:t>Для овладения указанным видом профессиональной деятельности и соответствующими профессиональными компетенциями (3 разряд) обучающийся в ходе освоения данной программы  должен  уметь выполнять следующие обобщенные  трудовые функции :</w:t>
      </w:r>
    </w:p>
    <w:p w:rsidR="003231FA" w:rsidRPr="00575815" w:rsidRDefault="00F37140" w:rsidP="00C623EE">
      <w:pPr>
        <w:pStyle w:val="TableParagraph"/>
        <w:kinsoku w:val="0"/>
        <w:overflowPunct w:val="0"/>
        <w:spacing w:before="95"/>
        <w:ind w:left="160" w:right="156" w:firstLine="549"/>
      </w:pPr>
      <w:r w:rsidRPr="00575815">
        <w:t>А.  Выполнение вспомогательных работ по выращиванию, уходу, посадке декоративных цветочных, древесно-кустарниковых растений ( 1 разряд);</w:t>
      </w:r>
    </w:p>
    <w:p w:rsidR="00575815" w:rsidRPr="00575815" w:rsidRDefault="00F37140" w:rsidP="00575815">
      <w:pPr>
        <w:pStyle w:val="TableParagraph"/>
        <w:kinsoku w:val="0"/>
        <w:overflowPunct w:val="0"/>
        <w:spacing w:before="95"/>
        <w:ind w:left="60" w:right="523" w:firstLine="649"/>
      </w:pPr>
      <w:r w:rsidRPr="00575815">
        <w:t xml:space="preserve">В. Выращивание, уход и использование декоративных цветочных, древесно- </w:t>
      </w:r>
      <w:r w:rsidRPr="00575815">
        <w:rPr>
          <w:spacing w:val="-1"/>
        </w:rPr>
        <w:t xml:space="preserve">кустарниковых </w:t>
      </w:r>
      <w:r w:rsidRPr="00575815">
        <w:t xml:space="preserve">растений в озеленении ( 3 разряд) </w:t>
      </w:r>
    </w:p>
    <w:p w:rsidR="00C623EE" w:rsidRPr="00575815" w:rsidRDefault="00C623EE" w:rsidP="00575815">
      <w:pPr>
        <w:pStyle w:val="a7"/>
        <w:tabs>
          <w:tab w:val="left" w:pos="9355"/>
        </w:tabs>
        <w:suppressAutoHyphens/>
        <w:spacing w:after="0"/>
        <w:ind w:left="0" w:firstLine="709"/>
        <w:jc w:val="both"/>
        <w:rPr>
          <w:sz w:val="22"/>
          <w:szCs w:val="22"/>
        </w:rPr>
      </w:pPr>
      <w:r w:rsidRPr="00575815">
        <w:rPr>
          <w:bCs/>
          <w:kern w:val="36"/>
          <w:sz w:val="22"/>
          <w:szCs w:val="22"/>
        </w:rPr>
        <w:t xml:space="preserve">Результатом освоения программы </w:t>
      </w:r>
      <w:r w:rsidRPr="00575815">
        <w:rPr>
          <w:sz w:val="22"/>
          <w:szCs w:val="22"/>
        </w:rPr>
        <w:t xml:space="preserve"> </w:t>
      </w:r>
      <w:r w:rsidR="00575815" w:rsidRPr="00575815">
        <w:rPr>
          <w:sz w:val="22"/>
          <w:szCs w:val="22"/>
        </w:rPr>
        <w:t xml:space="preserve">ПО «Рабочий зеленого строительства»  </w:t>
      </w:r>
      <w:r w:rsidRPr="00575815">
        <w:rPr>
          <w:bCs/>
          <w:kern w:val="36"/>
          <w:sz w:val="22"/>
          <w:szCs w:val="22"/>
        </w:rPr>
        <w:t xml:space="preserve">является овладение обучающимися </w:t>
      </w:r>
      <w:r w:rsidR="00575815" w:rsidRPr="00575815">
        <w:rPr>
          <w:bCs/>
          <w:kern w:val="36"/>
          <w:sz w:val="22"/>
          <w:szCs w:val="22"/>
        </w:rPr>
        <w:t>профе</w:t>
      </w:r>
      <w:r w:rsidR="00575815">
        <w:rPr>
          <w:bCs/>
          <w:kern w:val="36"/>
          <w:sz w:val="22"/>
          <w:szCs w:val="22"/>
        </w:rPr>
        <w:t>ссиональными</w:t>
      </w:r>
      <w:r w:rsidR="007D26B2">
        <w:rPr>
          <w:bCs/>
          <w:kern w:val="36"/>
          <w:sz w:val="22"/>
          <w:szCs w:val="22"/>
        </w:rPr>
        <w:t xml:space="preserve"> компетенциями</w:t>
      </w:r>
      <w:r w:rsidR="00575815">
        <w:rPr>
          <w:bCs/>
          <w:kern w:val="36"/>
          <w:sz w:val="22"/>
          <w:szCs w:val="22"/>
        </w:rPr>
        <w:t xml:space="preserve"> (ПК) </w:t>
      </w:r>
    </w:p>
    <w:p w:rsidR="00C623EE" w:rsidRPr="00575815" w:rsidRDefault="00C623EE" w:rsidP="00C623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3032"/>
        <w:gridCol w:w="4277"/>
      </w:tblGrid>
      <w:tr w:rsidR="00C623EE" w:rsidRPr="00575815" w:rsidTr="00C623EE">
        <w:trPr>
          <w:trHeight w:val="649"/>
        </w:trPr>
        <w:tc>
          <w:tcPr>
            <w:tcW w:w="1939" w:type="dxa"/>
            <w:shd w:val="clear" w:color="auto" w:fill="auto"/>
            <w:hideMark/>
          </w:tcPr>
          <w:p w:rsidR="00C623EE" w:rsidRPr="00575815" w:rsidRDefault="00C623EE" w:rsidP="004955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 xml:space="preserve">Код </w:t>
            </w:r>
          </w:p>
          <w:p w:rsidR="00C623EE" w:rsidRPr="00575815" w:rsidRDefault="00C623EE" w:rsidP="004955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>ПК, ОК</w:t>
            </w:r>
          </w:p>
        </w:tc>
        <w:tc>
          <w:tcPr>
            <w:tcW w:w="3032" w:type="dxa"/>
            <w:shd w:val="clear" w:color="auto" w:fill="auto"/>
            <w:hideMark/>
          </w:tcPr>
          <w:p w:rsidR="00C623EE" w:rsidRPr="00575815" w:rsidRDefault="00C623EE" w:rsidP="004955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277" w:type="dxa"/>
            <w:shd w:val="clear" w:color="auto" w:fill="auto"/>
            <w:hideMark/>
          </w:tcPr>
          <w:p w:rsidR="00C623EE" w:rsidRPr="00575815" w:rsidRDefault="00C623EE" w:rsidP="004955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>Знания</w:t>
            </w:r>
          </w:p>
        </w:tc>
      </w:tr>
      <w:tr w:rsidR="00C623EE" w:rsidRPr="00575815" w:rsidTr="00C623EE">
        <w:trPr>
          <w:trHeight w:val="212"/>
        </w:trPr>
        <w:tc>
          <w:tcPr>
            <w:tcW w:w="1939" w:type="dxa"/>
            <w:shd w:val="clear" w:color="auto" w:fill="auto"/>
          </w:tcPr>
          <w:p w:rsidR="00C623EE" w:rsidRPr="00575815" w:rsidRDefault="00C623EE" w:rsidP="00C623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758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ПК 1.1.</w:t>
            </w:r>
          </w:p>
          <w:p w:rsidR="00C623EE" w:rsidRPr="00575815" w:rsidRDefault="00C623EE" w:rsidP="00C623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 xml:space="preserve">Выращивание, размножение, посадка и уход за декоративными </w:t>
            </w:r>
          </w:p>
          <w:p w:rsidR="00C623EE" w:rsidRPr="00575815" w:rsidRDefault="00C623EE" w:rsidP="00C623EE">
            <w:pPr>
              <w:pStyle w:val="TableParagraph"/>
              <w:kinsoku w:val="0"/>
              <w:overflowPunct w:val="0"/>
              <w:ind w:right="329"/>
              <w:jc w:val="both"/>
            </w:pPr>
            <w:r w:rsidRPr="00575815">
              <w:t>цветочными, древесно-</w:t>
            </w:r>
          </w:p>
          <w:p w:rsidR="00C623EE" w:rsidRPr="00575815" w:rsidRDefault="00C623EE" w:rsidP="00C623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>кустарниковыми растениями</w:t>
            </w:r>
          </w:p>
        </w:tc>
        <w:tc>
          <w:tcPr>
            <w:tcW w:w="3032" w:type="dxa"/>
            <w:shd w:val="clear" w:color="auto" w:fill="auto"/>
          </w:tcPr>
          <w:p w:rsidR="00C623EE" w:rsidRPr="00575815" w:rsidRDefault="00C623EE" w:rsidP="00C623EE">
            <w:pPr>
              <w:tabs>
                <w:tab w:val="left" w:pos="0"/>
                <w:tab w:val="left" w:pos="122"/>
                <w:tab w:val="left" w:pos="281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 xml:space="preserve">- подготовка почвы и семенного материала для выращивания цветочных растений; </w:t>
            </w:r>
          </w:p>
          <w:p w:rsidR="00C623EE" w:rsidRPr="00575815" w:rsidRDefault="00C623EE" w:rsidP="00C623EE">
            <w:pPr>
              <w:pStyle w:val="a7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575815">
              <w:rPr>
                <w:sz w:val="22"/>
                <w:szCs w:val="22"/>
              </w:rPr>
              <w:t xml:space="preserve">- выращивание и уход за декоративными цветочными, древесно- кустарниковыми растениями; </w:t>
            </w:r>
          </w:p>
          <w:p w:rsidR="00C623EE" w:rsidRPr="00575815" w:rsidRDefault="00C623EE" w:rsidP="00C623EE">
            <w:pPr>
              <w:pStyle w:val="a7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575815">
              <w:rPr>
                <w:sz w:val="22"/>
                <w:szCs w:val="22"/>
              </w:rPr>
              <w:t xml:space="preserve">- методы  защиты </w:t>
            </w:r>
            <w:r w:rsidRPr="00575815">
              <w:rPr>
                <w:spacing w:val="-1"/>
                <w:sz w:val="22"/>
                <w:szCs w:val="22"/>
              </w:rPr>
              <w:t xml:space="preserve">декоративных </w:t>
            </w:r>
            <w:r w:rsidRPr="00575815">
              <w:rPr>
                <w:sz w:val="22"/>
                <w:szCs w:val="22"/>
              </w:rPr>
              <w:t xml:space="preserve">цветочных, древесно-кустарниковых растений от неблагоприятных метеорологических условий, вредителей и болезней; </w:t>
            </w:r>
          </w:p>
          <w:p w:rsidR="00C623EE" w:rsidRPr="00575815" w:rsidRDefault="00C623EE" w:rsidP="00C623EE">
            <w:pPr>
              <w:pStyle w:val="a7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575815">
              <w:rPr>
                <w:sz w:val="22"/>
                <w:szCs w:val="22"/>
              </w:rPr>
              <w:lastRenderedPageBreak/>
              <w:t>- способы устройства и формирования газонов, цветников, приемы посадки декоративных древесно- кустарниковых растений и уход за ними.</w:t>
            </w:r>
          </w:p>
          <w:p w:rsidR="00C623EE" w:rsidRPr="00575815" w:rsidRDefault="00C623EE" w:rsidP="00C623EE">
            <w:pPr>
              <w:tabs>
                <w:tab w:val="left" w:pos="0"/>
                <w:tab w:val="left" w:pos="281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shd w:val="clear" w:color="auto" w:fill="auto"/>
          </w:tcPr>
          <w:p w:rsidR="00C623EE" w:rsidRPr="00575815" w:rsidRDefault="00C623EE" w:rsidP="00C623EE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lastRenderedPageBreak/>
              <w:t xml:space="preserve">- устройство и правила эксплуатации прицепных орудий; </w:t>
            </w:r>
          </w:p>
          <w:p w:rsidR="00C623EE" w:rsidRPr="00575815" w:rsidRDefault="00C623EE" w:rsidP="00C623EE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>-способы планировки площадей, гряд, дорожек и откосов;</w:t>
            </w:r>
          </w:p>
          <w:p w:rsidR="00C623EE" w:rsidRPr="00575815" w:rsidRDefault="00C623EE" w:rsidP="00C623EE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 xml:space="preserve">- назначение и правила обращения с ручным садовым инвентарем; способы подготовки почвы к обработке и ее обработка; </w:t>
            </w:r>
          </w:p>
          <w:p w:rsidR="00C623EE" w:rsidRPr="00575815" w:rsidRDefault="00C623EE" w:rsidP="00C623EE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 xml:space="preserve">-способы подготовки посевного и посадочного материала к посеву, посадке; </w:t>
            </w:r>
          </w:p>
          <w:p w:rsidR="00C623EE" w:rsidRPr="00575815" w:rsidRDefault="00C623EE" w:rsidP="00C623EE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 xml:space="preserve">- способы посева и полива газонных трав на горизонтальных поверхностях; </w:t>
            </w:r>
          </w:p>
          <w:p w:rsidR="00C623EE" w:rsidRPr="00575815" w:rsidRDefault="00C623EE" w:rsidP="00C623EE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 xml:space="preserve">-способы обрезки, прореживания кустарников и стрижки газонов; </w:t>
            </w:r>
          </w:p>
          <w:p w:rsidR="00C623EE" w:rsidRPr="00575815" w:rsidRDefault="00C623EE" w:rsidP="00C623EE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lastRenderedPageBreak/>
              <w:t xml:space="preserve">-нормы, правила погрузки, разгрузки, укладки транспортировки грузов; </w:t>
            </w:r>
          </w:p>
          <w:p w:rsidR="00C623EE" w:rsidRPr="00575815" w:rsidRDefault="00C623EE" w:rsidP="00C623EE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 xml:space="preserve">-правила выкапывания цветочных растений и выборки их из почвы; методы защиты деревьев от повреждений; </w:t>
            </w:r>
          </w:p>
          <w:p w:rsidR="00C623EE" w:rsidRPr="00575815" w:rsidRDefault="00C623EE" w:rsidP="00C623EE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>-способы снегозадержания, применения оранжерей; - правила ухода за малыми архитектурными формами;</w:t>
            </w:r>
          </w:p>
          <w:p w:rsidR="00C623EE" w:rsidRPr="00575815" w:rsidRDefault="00C623EE" w:rsidP="00C623EE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 xml:space="preserve">- способы содержания дорожно-тропиночной сети, газонов, цветников; </w:t>
            </w:r>
          </w:p>
          <w:p w:rsidR="00C623EE" w:rsidRPr="00575815" w:rsidRDefault="00C623EE" w:rsidP="00C623EE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5815">
              <w:rPr>
                <w:rFonts w:ascii="Times New Roman" w:hAnsi="Times New Roman" w:cs="Times New Roman"/>
              </w:rPr>
              <w:t>- правила техники безопасности, производственной санитарии, электро- и пожарной безопасности при выполнении работ в зеленом хозяйстве</w:t>
            </w:r>
          </w:p>
        </w:tc>
      </w:tr>
    </w:tbl>
    <w:p w:rsidR="00C623EE" w:rsidRPr="00575815" w:rsidRDefault="00C623EE" w:rsidP="00C623EE">
      <w:pPr>
        <w:pStyle w:val="TableParagraph"/>
        <w:kinsoku w:val="0"/>
        <w:overflowPunct w:val="0"/>
        <w:spacing w:before="95"/>
        <w:ind w:left="60" w:right="523" w:firstLine="649"/>
      </w:pPr>
    </w:p>
    <w:p w:rsidR="006C3FB2" w:rsidRPr="00575815" w:rsidRDefault="006C3FB2" w:rsidP="00F446D3">
      <w:pPr>
        <w:pStyle w:val="TableParagraph"/>
        <w:kinsoku w:val="0"/>
        <w:overflowPunct w:val="0"/>
        <w:spacing w:before="95"/>
        <w:ind w:left="60" w:right="523"/>
      </w:pPr>
    </w:p>
    <w:p w:rsidR="00F446D3" w:rsidRPr="00575815" w:rsidRDefault="00F446D3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Default="00575815" w:rsidP="00575815">
      <w:pPr>
        <w:rPr>
          <w:rFonts w:ascii="Times New Roman" w:hAnsi="Times New Roman" w:cs="Times New Roman"/>
        </w:rPr>
      </w:pPr>
    </w:p>
    <w:p w:rsidR="00575815" w:rsidRDefault="00575815" w:rsidP="00575815">
      <w:pPr>
        <w:rPr>
          <w:rFonts w:ascii="Times New Roman" w:hAnsi="Times New Roman" w:cs="Times New Roman"/>
        </w:rPr>
      </w:pPr>
    </w:p>
    <w:p w:rsidR="00575815" w:rsidRDefault="00575815" w:rsidP="00575815">
      <w:pPr>
        <w:rPr>
          <w:rFonts w:ascii="Times New Roman" w:hAnsi="Times New Roman" w:cs="Times New Roman"/>
        </w:rPr>
      </w:pPr>
    </w:p>
    <w:p w:rsidR="00575815" w:rsidRDefault="00575815" w:rsidP="00575815">
      <w:pPr>
        <w:rPr>
          <w:rFonts w:ascii="Times New Roman" w:hAnsi="Times New Roman" w:cs="Times New Roman"/>
        </w:rPr>
      </w:pPr>
    </w:p>
    <w:p w:rsidR="00575815" w:rsidRDefault="00575815" w:rsidP="00575815">
      <w:pPr>
        <w:rPr>
          <w:rFonts w:ascii="Times New Roman" w:hAnsi="Times New Roman" w:cs="Times New Roman"/>
        </w:rPr>
      </w:pPr>
    </w:p>
    <w:p w:rsidR="00575815" w:rsidRPr="00575815" w:rsidRDefault="00575815" w:rsidP="00575815">
      <w:pPr>
        <w:rPr>
          <w:rFonts w:ascii="Times New Roman" w:hAnsi="Times New Roman" w:cs="Times New Roman"/>
        </w:rPr>
      </w:pPr>
    </w:p>
    <w:p w:rsid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Pr="00575815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F446D3" w:rsidRPr="00575815" w:rsidRDefault="00F446D3" w:rsidP="008E5EA2">
      <w:pPr>
        <w:suppressAutoHyphens/>
        <w:spacing w:after="0"/>
        <w:rPr>
          <w:rFonts w:ascii="Times New Roman" w:hAnsi="Times New Roman" w:cs="Times New Roman"/>
        </w:rPr>
      </w:pPr>
    </w:p>
    <w:p w:rsidR="00FB4C33" w:rsidRPr="00FB4C33" w:rsidRDefault="00FB4C33" w:rsidP="00966F05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FB4C33">
        <w:rPr>
          <w:rFonts w:ascii="Times New Roman" w:hAnsi="Times New Roman" w:cs="Times New Roman"/>
        </w:rPr>
        <w:lastRenderedPageBreak/>
        <w:t xml:space="preserve">2. СТРУКТУРА И СОДЕРЖАНИЕ </w:t>
      </w:r>
      <w:r w:rsidR="00575815">
        <w:rPr>
          <w:rFonts w:ascii="Times New Roman" w:hAnsi="Times New Roman" w:cs="Times New Roman"/>
        </w:rPr>
        <w:t>ПРОГРАММЫ</w:t>
      </w:r>
      <w:r w:rsidR="007D26B2">
        <w:rPr>
          <w:rFonts w:ascii="Times New Roman" w:hAnsi="Times New Roman" w:cs="Times New Roman"/>
        </w:rPr>
        <w:t xml:space="preserve"> ПО «РАБОЧИЙ ЗЕЛЕНОГО СТРОИТЕЛЬСТВА»</w:t>
      </w:r>
    </w:p>
    <w:p w:rsidR="00966F05" w:rsidRPr="00FB4C33" w:rsidRDefault="00966F05" w:rsidP="00966F05">
      <w:pPr>
        <w:suppressAutoHyphens/>
        <w:spacing w:after="0"/>
        <w:ind w:firstLine="709"/>
        <w:rPr>
          <w:rFonts w:ascii="Times New Roman" w:hAnsi="Times New Roman" w:cs="Times New Roman"/>
        </w:rPr>
      </w:pPr>
    </w:p>
    <w:p w:rsidR="00575815" w:rsidRPr="00575815" w:rsidRDefault="00575815" w:rsidP="00575815">
      <w:pPr>
        <w:suppressAutoHyphens/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Объем </w:t>
      </w:r>
      <w:r w:rsidR="007A0CEB" w:rsidRPr="00575815">
        <w:rPr>
          <w:rFonts w:ascii="Times New Roman" w:hAnsi="Times New Roman" w:cs="Times New Roman"/>
        </w:rPr>
        <w:t xml:space="preserve"> программы </w:t>
      </w:r>
      <w:r w:rsidRPr="00575815">
        <w:rPr>
          <w:rFonts w:ascii="Times New Roman" w:hAnsi="Times New Roman" w:cs="Times New Roman"/>
        </w:rPr>
        <w:t>ПО «Рабочий зеленого строительства» и виды учебной работы</w:t>
      </w:r>
      <w:r w:rsidR="007D26B2">
        <w:rPr>
          <w:rFonts w:ascii="Times New Roman" w:hAnsi="Times New Roman" w:cs="Times New Roman"/>
        </w:rPr>
        <w:t>:</w:t>
      </w:r>
    </w:p>
    <w:p w:rsidR="00AC198B" w:rsidRPr="00575815" w:rsidRDefault="00AC198B" w:rsidP="00575815">
      <w:pPr>
        <w:suppressAutoHyphens/>
        <w:spacing w:after="0"/>
        <w:rPr>
          <w:rFonts w:ascii="Times New Roman" w:hAnsi="Times New Roman" w:cs="Times New Roman"/>
        </w:rPr>
      </w:pPr>
    </w:p>
    <w:tbl>
      <w:tblPr>
        <w:tblW w:w="9090" w:type="dxa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186"/>
      </w:tblGrid>
      <w:tr w:rsidR="00AC198B" w:rsidRPr="00FB4C33" w:rsidTr="00F446D3">
        <w:trPr>
          <w:trHeight w:val="460"/>
        </w:trPr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B4C33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AC198B" w:rsidRPr="00FB4C33" w:rsidTr="00F446D3">
        <w:trPr>
          <w:trHeight w:val="466"/>
        </w:trPr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B4C33">
              <w:rPr>
                <w:rFonts w:ascii="Times New Roman" w:hAnsi="Times New Roman" w:cs="Times New Roman"/>
                <w:iCs/>
              </w:rPr>
              <w:t>76</w:t>
            </w:r>
          </w:p>
        </w:tc>
      </w:tr>
      <w:tr w:rsidR="00AC198B" w:rsidRPr="00FB4C33" w:rsidTr="00F446D3"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B4C33">
              <w:rPr>
                <w:rFonts w:ascii="Times New Roman" w:hAnsi="Times New Roman" w:cs="Times New Roman"/>
                <w:iCs/>
              </w:rPr>
              <w:t>72</w:t>
            </w:r>
          </w:p>
        </w:tc>
      </w:tr>
      <w:tr w:rsidR="00AC198B" w:rsidRPr="00FB4C33" w:rsidTr="00F446D3"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     в том числе: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C198B" w:rsidRPr="00FB4C33" w:rsidTr="00F446D3"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B4C33"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AC198B" w:rsidRPr="00FB4C33" w:rsidTr="00F446D3"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Практическое обучение 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B4C33">
              <w:rPr>
                <w:rFonts w:ascii="Times New Roman" w:hAnsi="Times New Roman" w:cs="Times New Roman"/>
                <w:iCs/>
              </w:rPr>
              <w:t>40</w:t>
            </w:r>
          </w:p>
        </w:tc>
      </w:tr>
      <w:tr w:rsidR="00AC198B" w:rsidRPr="00FB4C33" w:rsidTr="00F446D3">
        <w:tblPrEx>
          <w:tblLook w:val="04A0" w:firstRow="1" w:lastRow="0" w:firstColumn="1" w:lastColumn="0" w:noHBand="0" w:noVBand="1"/>
        </w:tblPrEx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Итоговая аттестация: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AC198B" w:rsidRPr="00FB4C33" w:rsidTr="00F446D3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 в форме  экзамена - выполнение квалификационной практической работы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4 часа</w:t>
            </w:r>
          </w:p>
        </w:tc>
      </w:tr>
    </w:tbl>
    <w:p w:rsidR="00AC198B" w:rsidRPr="00FB4C33" w:rsidRDefault="00AC198B" w:rsidP="00966F05">
      <w:pPr>
        <w:suppressAutoHyphens/>
        <w:spacing w:after="0"/>
        <w:ind w:firstLine="709"/>
        <w:rPr>
          <w:rFonts w:ascii="Times New Roman" w:hAnsi="Times New Roman" w:cs="Times New Roman"/>
        </w:rPr>
      </w:pPr>
    </w:p>
    <w:p w:rsidR="00CB68BD" w:rsidRPr="00FB4C33" w:rsidRDefault="00CB68BD" w:rsidP="008E5EA2">
      <w:pPr>
        <w:spacing w:after="0"/>
        <w:rPr>
          <w:rFonts w:ascii="Times New Roman" w:hAnsi="Times New Roman" w:cs="Times New Roman"/>
        </w:rPr>
        <w:sectPr w:rsidR="00CB68BD" w:rsidRPr="00FB4C33" w:rsidSect="00E60240">
          <w:pgSz w:w="11906" w:h="16838"/>
          <w:pgMar w:top="1134" w:right="850" w:bottom="993" w:left="1701" w:header="708" w:footer="708" w:gutter="0"/>
          <w:cols w:space="720"/>
          <w:docGrid w:linePitch="299"/>
        </w:sectPr>
      </w:pPr>
    </w:p>
    <w:p w:rsidR="00575815" w:rsidRPr="00575815" w:rsidRDefault="008E5EA2" w:rsidP="007D26B2">
      <w:pPr>
        <w:pStyle w:val="a7"/>
        <w:suppressAutoHyphens/>
        <w:spacing w:after="0"/>
        <w:ind w:left="0" w:firstLine="851"/>
        <w:jc w:val="both"/>
        <w:rPr>
          <w:sz w:val="22"/>
          <w:szCs w:val="22"/>
        </w:rPr>
      </w:pPr>
      <w:r w:rsidRPr="00FB4C33">
        <w:lastRenderedPageBreak/>
        <w:t xml:space="preserve">2.2. Тематический план </w:t>
      </w:r>
      <w:r w:rsidR="00827D5A" w:rsidRPr="00FB4C33">
        <w:t xml:space="preserve">и содержание </w:t>
      </w:r>
      <w:r w:rsidR="007D26B2">
        <w:t xml:space="preserve">программы </w:t>
      </w:r>
      <w:r w:rsidR="00575815" w:rsidRPr="00575815">
        <w:rPr>
          <w:sz w:val="22"/>
          <w:szCs w:val="22"/>
        </w:rPr>
        <w:t>ПО «Рабочий зеленого строительства»</w:t>
      </w:r>
    </w:p>
    <w:p w:rsidR="008E5EA2" w:rsidRPr="00FB4C33" w:rsidRDefault="008E5EA2" w:rsidP="007D26B2">
      <w:pPr>
        <w:spacing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5239"/>
        <w:gridCol w:w="817"/>
        <w:gridCol w:w="1573"/>
      </w:tblGrid>
      <w:tr w:rsidR="00F810A9" w:rsidRPr="00FB4C33" w:rsidTr="007D26B2">
        <w:trPr>
          <w:trHeight w:val="20"/>
        </w:trPr>
        <w:tc>
          <w:tcPr>
            <w:tcW w:w="1014" w:type="pct"/>
            <w:shd w:val="clear" w:color="auto" w:fill="auto"/>
          </w:tcPr>
          <w:p w:rsidR="008E5EA2" w:rsidRPr="00FB4C33" w:rsidRDefault="008E5EA2" w:rsidP="008E5E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2737" w:type="pct"/>
            <w:shd w:val="clear" w:color="auto" w:fill="auto"/>
          </w:tcPr>
          <w:p w:rsidR="008E5EA2" w:rsidRPr="00FB4C33" w:rsidRDefault="008E5EA2" w:rsidP="008E5E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7" w:type="pct"/>
            <w:shd w:val="clear" w:color="auto" w:fill="auto"/>
          </w:tcPr>
          <w:p w:rsidR="008E5EA2" w:rsidRPr="00FB4C33" w:rsidRDefault="008E5EA2" w:rsidP="008E5E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Объем часов</w:t>
            </w:r>
          </w:p>
        </w:tc>
        <w:tc>
          <w:tcPr>
            <w:tcW w:w="822" w:type="pct"/>
          </w:tcPr>
          <w:p w:rsidR="008E5EA2" w:rsidRPr="00FB4C33" w:rsidRDefault="008E5EA2" w:rsidP="008E5E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shd w:val="clear" w:color="auto" w:fill="auto"/>
          </w:tcPr>
          <w:p w:rsidR="008E5EA2" w:rsidRPr="00FB4C33" w:rsidRDefault="008E5EA2" w:rsidP="009D1DB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7" w:type="pct"/>
            <w:shd w:val="clear" w:color="auto" w:fill="auto"/>
          </w:tcPr>
          <w:p w:rsidR="008E5EA2" w:rsidRPr="00FB4C33" w:rsidRDefault="008E5EA2" w:rsidP="009D1DB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:rsidR="008E5EA2" w:rsidRPr="00FB4C33" w:rsidRDefault="008E5EA2" w:rsidP="009D1DB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2" w:type="pct"/>
          </w:tcPr>
          <w:p w:rsidR="008E5EA2" w:rsidRPr="00FB4C33" w:rsidRDefault="009D1DB2" w:rsidP="009D1DB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D26B2" w:rsidRPr="00FB4C33" w:rsidTr="007D26B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D26B2" w:rsidRPr="00FB4C33" w:rsidRDefault="007D26B2" w:rsidP="00DD4A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01 </w:t>
            </w: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декоративных, цветочных, древесно- </w:t>
            </w:r>
            <w:r w:rsidRPr="005B75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кустарниковых </w:t>
            </w: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растений в озеленении</w:t>
            </w:r>
          </w:p>
        </w:tc>
      </w:tr>
      <w:tr w:rsidR="00F810A9" w:rsidRPr="00FB4C33" w:rsidTr="007D26B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8E5EA2" w:rsidRPr="00FB4C33" w:rsidRDefault="00827D5A" w:rsidP="00DD4A0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</w:rPr>
              <w:t>МДК 01.01 «Выращивание, размножение, посадка и уход за объектами зеленого строительства»</w:t>
            </w:r>
          </w:p>
        </w:tc>
      </w:tr>
      <w:tr w:rsidR="00F810A9" w:rsidRPr="00FB4C33" w:rsidTr="007D26B2">
        <w:trPr>
          <w:trHeight w:val="315"/>
        </w:trPr>
        <w:tc>
          <w:tcPr>
            <w:tcW w:w="1014" w:type="pct"/>
            <w:vMerge w:val="restart"/>
            <w:shd w:val="clear" w:color="auto" w:fill="auto"/>
          </w:tcPr>
          <w:p w:rsidR="00036C5F" w:rsidRPr="00FB4C33" w:rsidRDefault="00421229" w:rsidP="008E5EA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Раздел 1 </w:t>
            </w:r>
            <w:r w:rsidR="00036C5F" w:rsidRPr="00FB4C33">
              <w:rPr>
                <w:rFonts w:ascii="Times New Roman" w:hAnsi="Times New Roman" w:cs="Times New Roman"/>
                <w:iCs/>
              </w:rPr>
              <w:t>Газоны и цветники</w:t>
            </w:r>
          </w:p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445A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7A0FA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22" w:type="pct"/>
            <w:vMerge w:val="restart"/>
          </w:tcPr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036C5F" w:rsidRDefault="00036C5F" w:rsidP="008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ПК </w:t>
            </w:r>
            <w:r w:rsidR="00827D5A" w:rsidRPr="00FB4C33">
              <w:rPr>
                <w:rFonts w:ascii="Times New Roman" w:hAnsi="Times New Roman" w:cs="Times New Roman"/>
              </w:rPr>
              <w:t>1.</w:t>
            </w:r>
            <w:r w:rsidRPr="00FB4C33">
              <w:rPr>
                <w:rFonts w:ascii="Times New Roman" w:hAnsi="Times New Roman" w:cs="Times New Roman"/>
              </w:rPr>
              <w:t>1</w:t>
            </w:r>
          </w:p>
          <w:p w:rsidR="007D26B2" w:rsidRPr="00FB4C33" w:rsidRDefault="007D26B2" w:rsidP="008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ПК 1.1</w:t>
            </w:r>
          </w:p>
          <w:p w:rsidR="00827D5A" w:rsidRPr="00FB4C33" w:rsidRDefault="00827D5A" w:rsidP="008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D62AFC">
            <w:pPr>
              <w:pStyle w:val="TableParagraph"/>
              <w:tabs>
                <w:tab w:val="left" w:pos="1161"/>
                <w:tab w:val="left" w:pos="2334"/>
                <w:tab w:val="left" w:pos="3190"/>
              </w:tabs>
              <w:kinsoku w:val="0"/>
              <w:overflowPunct w:val="0"/>
              <w:spacing w:line="276" w:lineRule="auto"/>
              <w:ind w:left="105" w:right="101"/>
              <w:jc w:val="both"/>
              <w:rPr>
                <w:iCs/>
                <w:spacing w:val="-1"/>
              </w:rPr>
            </w:pPr>
            <w:r w:rsidRPr="00FB4C33">
              <w:rPr>
                <w:iCs/>
              </w:rPr>
              <w:t>Посадочный материал для газонов и цветников,  подсчет</w:t>
            </w:r>
            <w:r w:rsidRPr="00FB4C33">
              <w:rPr>
                <w:iCs/>
                <w:spacing w:val="-1"/>
              </w:rPr>
              <w:t xml:space="preserve"> количества </w:t>
            </w:r>
            <w:r w:rsidRPr="00FB4C33">
              <w:rPr>
                <w:iCs/>
              </w:rPr>
              <w:t>посадочного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445AFF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iCs/>
              </w:rPr>
            </w:pPr>
            <w:r w:rsidRPr="00FB4C33">
              <w:rPr>
                <w:iCs/>
              </w:rPr>
              <w:t xml:space="preserve">Технология устройства  газонов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7A0FAB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 w:rsidRPr="00FB4C33">
              <w:rPr>
                <w:iCs/>
              </w:rPr>
              <w:t>Технология устройства цветников из однолетников и многолетников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46D3" w:rsidRPr="00FB4C33" w:rsidTr="007D26B2">
        <w:trPr>
          <w:trHeight w:val="277"/>
        </w:trPr>
        <w:tc>
          <w:tcPr>
            <w:tcW w:w="1014" w:type="pct"/>
            <w:vMerge/>
            <w:shd w:val="clear" w:color="auto" w:fill="auto"/>
          </w:tcPr>
          <w:p w:rsidR="00F446D3" w:rsidRPr="00FB4C33" w:rsidRDefault="00F446D3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F446D3" w:rsidRPr="00FB4C33" w:rsidRDefault="00F446D3" w:rsidP="00D849BB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iCs/>
              </w:rPr>
            </w:pPr>
            <w:r w:rsidRPr="00FB4C33">
              <w:rPr>
                <w:iCs/>
              </w:rPr>
              <w:t>Практическая работа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446D3" w:rsidRPr="00FB4C33" w:rsidRDefault="00F446D3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F446D3" w:rsidRPr="00FB4C33" w:rsidRDefault="00F446D3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77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D849BB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iCs/>
              </w:rPr>
            </w:pPr>
            <w:r w:rsidRPr="00FB4C33">
              <w:rPr>
                <w:iCs/>
              </w:rPr>
              <w:t>Уход за газонами и цветниками. Подготовка газонов и цветников к зиме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036C5F" w:rsidRPr="00FB4C33" w:rsidRDefault="00421229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Раздел 2 </w:t>
            </w:r>
            <w:r w:rsidR="00036C5F" w:rsidRPr="00FB4C33">
              <w:rPr>
                <w:rFonts w:ascii="Times New Roman" w:hAnsi="Times New Roman" w:cs="Times New Roman"/>
                <w:iCs/>
              </w:rPr>
              <w:t>Садовые, парковые дорожки и площадки</w:t>
            </w: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7E354A">
            <w:pPr>
              <w:pStyle w:val="TableParagraph"/>
              <w:kinsoku w:val="0"/>
              <w:overflowPunct w:val="0"/>
              <w:ind w:left="105"/>
              <w:rPr>
                <w:iCs/>
              </w:rPr>
            </w:pPr>
            <w:r w:rsidRPr="00FB4C33">
              <w:rPr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pct"/>
            <w:vMerge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E02454">
            <w:pPr>
              <w:pStyle w:val="TableParagraph"/>
              <w:kinsoku w:val="0"/>
              <w:overflowPunct w:val="0"/>
              <w:spacing w:before="105"/>
              <w:ind w:left="105"/>
              <w:rPr>
                <w:iCs/>
              </w:rPr>
            </w:pPr>
            <w:r w:rsidRPr="00FB4C33">
              <w:rPr>
                <w:iCs/>
              </w:rPr>
              <w:t xml:space="preserve"> Материалы для садовых, парковых  дорожек и площадок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E02454">
            <w:pPr>
              <w:pStyle w:val="TableParagraph"/>
              <w:kinsoku w:val="0"/>
              <w:overflowPunct w:val="0"/>
              <w:spacing w:before="105"/>
              <w:ind w:left="105"/>
              <w:rPr>
                <w:iCs/>
              </w:rPr>
            </w:pPr>
            <w:r w:rsidRPr="00FB4C33">
              <w:rPr>
                <w:iCs/>
              </w:rPr>
              <w:t>Виды и конструкции  садовых, парковых дорожек и площадок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4D2196">
            <w:pPr>
              <w:pStyle w:val="TableParagraph"/>
              <w:kinsoku w:val="0"/>
              <w:overflowPunct w:val="0"/>
              <w:spacing w:before="105"/>
              <w:ind w:left="105"/>
              <w:rPr>
                <w:iCs/>
              </w:rPr>
            </w:pPr>
            <w:r w:rsidRPr="00FB4C33">
              <w:rPr>
                <w:iCs/>
              </w:rPr>
              <w:t xml:space="preserve"> Технология устройства садовых, парковых дорожек и площадок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E02454">
            <w:pPr>
              <w:pStyle w:val="TableParagraph"/>
              <w:kinsoku w:val="0"/>
              <w:overflowPunct w:val="0"/>
              <w:spacing w:before="105"/>
              <w:ind w:left="105"/>
              <w:rPr>
                <w:iCs/>
              </w:rPr>
            </w:pPr>
            <w:r w:rsidRPr="00FB4C33">
              <w:rPr>
                <w:iCs/>
              </w:rPr>
              <w:t>Содержание  садово-парковых дорожек и площадок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F810A9" w:rsidRPr="00FB4C33" w:rsidRDefault="00421229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3</w:t>
            </w:r>
            <w:r w:rsidR="00F810A9" w:rsidRPr="00FB4C33">
              <w:rPr>
                <w:rFonts w:ascii="Times New Roman" w:hAnsi="Times New Roman" w:cs="Times New Roman"/>
                <w:bCs/>
              </w:rPr>
              <w:t>Декоративные деревья и кустарники</w:t>
            </w:r>
          </w:p>
        </w:tc>
        <w:tc>
          <w:tcPr>
            <w:tcW w:w="2737" w:type="pct"/>
            <w:shd w:val="clear" w:color="auto" w:fill="auto"/>
          </w:tcPr>
          <w:p w:rsidR="00F810A9" w:rsidRPr="00FB4C33" w:rsidRDefault="00F810A9" w:rsidP="00810B31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 w:rsidRPr="00FB4C33">
              <w:rPr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810A9" w:rsidRPr="00FB4C33" w:rsidRDefault="00F810A9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pct"/>
            <w:vMerge/>
          </w:tcPr>
          <w:p w:rsidR="00F810A9" w:rsidRPr="00FB4C33" w:rsidRDefault="00F810A9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F810A9" w:rsidRPr="00FB4C33" w:rsidRDefault="00F810A9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F810A9" w:rsidRPr="00FB4C33" w:rsidRDefault="00F810A9" w:rsidP="00810B31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 w:rsidRPr="00FB4C33">
              <w:rPr>
                <w:iCs/>
              </w:rPr>
              <w:t xml:space="preserve">Характеристики  и выбор основных пород и видов декоративных деревьев и кустарников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810A9" w:rsidRPr="00FB4C33" w:rsidRDefault="00F810A9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F810A9" w:rsidRPr="00FB4C33" w:rsidRDefault="00F810A9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F810A9" w:rsidRPr="00FB4C33" w:rsidRDefault="00F810A9" w:rsidP="00E024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F810A9" w:rsidRPr="00FB4C33" w:rsidRDefault="00F810A9" w:rsidP="00E02454">
            <w:pPr>
              <w:pStyle w:val="TableParagraph"/>
              <w:kinsoku w:val="0"/>
              <w:overflowPunct w:val="0"/>
              <w:spacing w:before="105"/>
              <w:ind w:left="105"/>
              <w:rPr>
                <w:iCs/>
              </w:rPr>
            </w:pPr>
            <w:r w:rsidRPr="00FB4C33">
              <w:rPr>
                <w:iCs/>
              </w:rPr>
              <w:t>Посадка и пересадка деревьев и кустарников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810A9" w:rsidRPr="00FB4C33" w:rsidRDefault="00F810A9" w:rsidP="00E0245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F810A9" w:rsidRPr="00FB4C33" w:rsidRDefault="00F810A9" w:rsidP="00E024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F810A9" w:rsidRPr="00FB4C33" w:rsidRDefault="00F810A9" w:rsidP="00810B3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F810A9" w:rsidRPr="00FB4C33" w:rsidRDefault="00F810A9" w:rsidP="00810B31">
            <w:pPr>
              <w:pStyle w:val="TableParagraph"/>
              <w:kinsoku w:val="0"/>
              <w:overflowPunct w:val="0"/>
              <w:spacing w:before="105"/>
              <w:ind w:left="105"/>
              <w:rPr>
                <w:iCs/>
              </w:rPr>
            </w:pPr>
            <w:r w:rsidRPr="00FB4C33">
              <w:rPr>
                <w:iCs/>
              </w:rPr>
              <w:t>Особенности посадки крупномерных деревьев, плодовых деревьев и кустарников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810A9" w:rsidRPr="00FB4C33" w:rsidRDefault="00F810A9" w:rsidP="00810B3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F810A9" w:rsidRPr="00FB4C33" w:rsidRDefault="00F810A9" w:rsidP="00810B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F810A9" w:rsidRPr="00FB4C33" w:rsidRDefault="00F810A9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F810A9" w:rsidRPr="00FB4C33" w:rsidRDefault="00F810A9" w:rsidP="00275224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 w:rsidRPr="00FB4C33">
              <w:rPr>
                <w:iCs/>
              </w:rPr>
              <w:t>Основные виды работ по уходу за деревьями и кустарниками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810A9" w:rsidRPr="00FB4C33" w:rsidRDefault="00F810A9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F810A9" w:rsidRPr="00FB4C33" w:rsidRDefault="00F810A9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F810A9" w:rsidRPr="00FB4C33" w:rsidRDefault="00F810A9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F810A9" w:rsidRPr="00FB4C33" w:rsidRDefault="00F810A9" w:rsidP="00397A77">
            <w:pPr>
              <w:pStyle w:val="TableParagraph"/>
              <w:kinsoku w:val="0"/>
              <w:overflowPunct w:val="0"/>
              <w:spacing w:line="264" w:lineRule="exact"/>
              <w:ind w:left="105"/>
              <w:rPr>
                <w:iCs/>
              </w:rPr>
            </w:pPr>
            <w:r w:rsidRPr="00FB4C33">
              <w:rPr>
                <w:iCs/>
              </w:rPr>
              <w:t>Сроки проведения работ по уходу за деревьями и кустарниками. Виды обрезки. Особенности ухода за старовозрастными  деревьями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810A9" w:rsidRPr="00FB4C33" w:rsidRDefault="00F810A9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F810A9" w:rsidRPr="00FB4C33" w:rsidRDefault="00F810A9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F810A9" w:rsidRPr="00FB4C33" w:rsidRDefault="00F810A9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F810A9" w:rsidRPr="00FB4C33" w:rsidRDefault="00F810A9" w:rsidP="00397A77">
            <w:pPr>
              <w:pStyle w:val="TableParagraph"/>
              <w:kinsoku w:val="0"/>
              <w:overflowPunct w:val="0"/>
              <w:spacing w:line="264" w:lineRule="exact"/>
              <w:ind w:left="105"/>
              <w:rPr>
                <w:iCs/>
              </w:rPr>
            </w:pPr>
            <w:r w:rsidRPr="00FB4C33">
              <w:rPr>
                <w:iCs/>
              </w:rPr>
              <w:t>Практическая работа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810A9" w:rsidRPr="00FB4C33" w:rsidRDefault="00F810A9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F810A9" w:rsidRPr="00FB4C33" w:rsidRDefault="00F810A9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F810A9" w:rsidRPr="00FB4C33" w:rsidRDefault="00F810A9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F810A9" w:rsidRPr="00FB4C33" w:rsidRDefault="00F810A9" w:rsidP="00397A77">
            <w:pPr>
              <w:pStyle w:val="TableParagraph"/>
              <w:kinsoku w:val="0"/>
              <w:overflowPunct w:val="0"/>
              <w:spacing w:line="264" w:lineRule="exact"/>
              <w:ind w:left="105"/>
              <w:rPr>
                <w:iCs/>
              </w:rPr>
            </w:pPr>
            <w:r w:rsidRPr="00FB4C33">
              <w:rPr>
                <w:iCs/>
              </w:rPr>
              <w:t>Размножение декоративных деревьев и кустарников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810A9" w:rsidRPr="00FB4C33" w:rsidRDefault="00F810A9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F810A9" w:rsidRPr="00FB4C33" w:rsidRDefault="00F810A9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036C5F" w:rsidRPr="00FB4C33" w:rsidRDefault="00421229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Раздел </w:t>
            </w:r>
            <w:r w:rsidR="00036C5F" w:rsidRPr="00FB4C33">
              <w:rPr>
                <w:rFonts w:ascii="Times New Roman" w:hAnsi="Times New Roman" w:cs="Times New Roman"/>
                <w:bCs/>
              </w:rPr>
              <w:t xml:space="preserve">4 Технические и </w:t>
            </w:r>
            <w:r w:rsidR="00036C5F" w:rsidRPr="00FB4C33">
              <w:rPr>
                <w:rFonts w:ascii="Times New Roman" w:hAnsi="Times New Roman" w:cs="Times New Roman"/>
                <w:bCs/>
              </w:rPr>
              <w:lastRenderedPageBreak/>
              <w:t>агротехнические мероприятия под озеленения объектов зеленого строительства</w:t>
            </w: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275224">
            <w:pPr>
              <w:pStyle w:val="TableParagraph"/>
              <w:kinsoku w:val="0"/>
              <w:overflowPunct w:val="0"/>
              <w:spacing w:line="264" w:lineRule="exact"/>
              <w:ind w:left="105"/>
              <w:rPr>
                <w:iCs/>
              </w:rPr>
            </w:pPr>
            <w:r w:rsidRPr="00FB4C33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397A77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 w:rsidRPr="00FB4C33">
              <w:rPr>
                <w:iCs/>
              </w:rPr>
              <w:t>Современные средства и методы защиты растений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F810A9" w:rsidRPr="00FB4C33" w:rsidRDefault="00F810A9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F810A9" w:rsidRPr="00FB4C33" w:rsidRDefault="00F810A9" w:rsidP="00275224">
            <w:pPr>
              <w:pStyle w:val="TableParagraph"/>
              <w:kinsoku w:val="0"/>
              <w:overflowPunct w:val="0"/>
              <w:spacing w:line="264" w:lineRule="exact"/>
              <w:ind w:left="105"/>
              <w:rPr>
                <w:bCs/>
              </w:rPr>
            </w:pPr>
            <w:r w:rsidRPr="00FB4C33">
              <w:rPr>
                <w:bCs/>
              </w:rPr>
              <w:t>Практическая работа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810A9" w:rsidRPr="00FB4C33" w:rsidRDefault="00F810A9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F810A9" w:rsidRPr="00FB4C33" w:rsidRDefault="00F810A9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275224">
            <w:pPr>
              <w:pStyle w:val="TableParagraph"/>
              <w:kinsoku w:val="0"/>
              <w:overflowPunct w:val="0"/>
              <w:spacing w:line="264" w:lineRule="exact"/>
              <w:ind w:left="105"/>
              <w:rPr>
                <w:iCs/>
              </w:rPr>
            </w:pPr>
            <w:r w:rsidRPr="00FB4C33">
              <w:rPr>
                <w:bCs/>
              </w:rPr>
              <w:t>Механизация работ в зеленом хозяйстве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036C5F" w:rsidRPr="00FB4C33" w:rsidRDefault="00036C5F" w:rsidP="00421229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FB4C33">
              <w:rPr>
                <w:bCs/>
              </w:rPr>
              <w:t xml:space="preserve"> Практическое обучение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AC198B" w:rsidP="00AC198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iCs/>
              </w:rPr>
              <w:t>Устройство газонов и цветников</w:t>
            </w:r>
          </w:p>
        </w:tc>
        <w:tc>
          <w:tcPr>
            <w:tcW w:w="2737" w:type="pct"/>
            <w:shd w:val="clear" w:color="auto" w:fill="auto"/>
          </w:tcPr>
          <w:p w:rsidR="00036C5F" w:rsidRPr="00FB4C33" w:rsidRDefault="00E41B0C" w:rsidP="00275224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>
              <w:rPr>
                <w:iCs/>
              </w:rPr>
              <w:t>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573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0D07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0D074F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 w:rsidRPr="00FB4C33">
              <w:rPr>
                <w:iCs/>
              </w:rPr>
              <w:t xml:space="preserve">Подготовка к посадке, сортировка, упаковка для </w:t>
            </w:r>
            <w:r w:rsidRPr="00FB4C33">
              <w:rPr>
                <w:iCs/>
                <w:spacing w:val="-1"/>
              </w:rPr>
              <w:t xml:space="preserve">транспортировки </w:t>
            </w:r>
            <w:r w:rsidRPr="00FB4C33">
              <w:rPr>
                <w:iCs/>
              </w:rPr>
              <w:t>посадочного материала для газонов и цветников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0D074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0D07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69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0D074F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C71302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</w:pPr>
            <w:r w:rsidRPr="00FB4C33">
              <w:t>Планировка гряд, дорожек и откосов с выборкой корней, камней и разбивкой комьев. Планировка под рейку или шаблон цветников. Штыковка, рыхление, выравнивание и прикатывание почвы в цветниках ручным инструментом.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0D074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0D07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69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0D074F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F1431A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</w:pPr>
            <w:r w:rsidRPr="00FB4C33">
              <w:t xml:space="preserve">Посев, подсев газонных трав на горизонтальных поверхностях, прикатывание, притенение посевов. </w:t>
            </w:r>
            <w:r w:rsidRPr="00FB4C33">
              <w:rPr>
                <w:iCs/>
              </w:rPr>
              <w:t>Посадка семян и рассады в открытый грунт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0D074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0D07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573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0D074F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C71302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  <w:rPr>
                <w:iCs/>
              </w:rPr>
            </w:pPr>
            <w:r w:rsidRPr="00FB4C33">
              <w:t xml:space="preserve"> Выкашивание газонов на горизонтальных поверхностях вручную. Сплошная одерновка горизонтальных поверхностей и откосов</w:t>
            </w:r>
            <w:r w:rsidRPr="00FB4C33">
              <w:rPr>
                <w:iCs/>
              </w:rPr>
              <w:t>.</w:t>
            </w:r>
            <w:r w:rsidRPr="00FB4C33">
              <w:t xml:space="preserve">. </w:t>
            </w:r>
            <w:r w:rsidRPr="00FB4C33">
              <w:rPr>
                <w:iCs/>
              </w:rPr>
              <w:t>Подкормка, аэрация, полив. Борьба с сорняками</w:t>
            </w:r>
            <w:r w:rsidRPr="00FB4C33">
              <w:t xml:space="preserve">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0D074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0D07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69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0D074F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F1431A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</w:pPr>
            <w:r w:rsidRPr="00FB4C33">
              <w:t>Оправка, подвязывание, подкормка, прополка цветников. Полив и борьба с сорняками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0D074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0D07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 xml:space="preserve">Строительство  </w:t>
            </w:r>
            <w:r w:rsidRPr="00FB4C33">
              <w:rPr>
                <w:rFonts w:ascii="Times New Roman" w:hAnsi="Times New Roman" w:cs="Times New Roman"/>
                <w:iCs/>
              </w:rPr>
              <w:t>садовых, парковых дорожек и площадок и уход за ними</w:t>
            </w:r>
          </w:p>
        </w:tc>
        <w:tc>
          <w:tcPr>
            <w:tcW w:w="2737" w:type="pct"/>
            <w:shd w:val="clear" w:color="auto" w:fill="auto"/>
          </w:tcPr>
          <w:p w:rsidR="00036C5F" w:rsidRPr="00FB4C33" w:rsidRDefault="00E41B0C" w:rsidP="005E0A91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  <w:rPr>
                <w:iCs/>
              </w:rPr>
            </w:pPr>
            <w:r>
              <w:rPr>
                <w:iCs/>
              </w:rPr>
              <w:t>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1648F5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5E0A91">
            <w:pPr>
              <w:pStyle w:val="TableParagraph"/>
              <w:kinsoku w:val="0"/>
              <w:overflowPunct w:val="0"/>
              <w:spacing w:line="261" w:lineRule="exact"/>
              <w:ind w:left="50"/>
              <w:jc w:val="both"/>
              <w:rPr>
                <w:iCs/>
              </w:rPr>
            </w:pPr>
            <w:r w:rsidRPr="00FB4C33">
              <w:rPr>
                <w:iCs/>
              </w:rPr>
              <w:t>Выбор и подготовка материалов для обустройства садово-парковых дорожек и площадок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5E0A91">
            <w:pPr>
              <w:pStyle w:val="TableParagraph"/>
              <w:kinsoku w:val="0"/>
              <w:overflowPunct w:val="0"/>
              <w:spacing w:line="261" w:lineRule="exact"/>
              <w:ind w:left="50"/>
              <w:jc w:val="both"/>
              <w:rPr>
                <w:iCs/>
              </w:rPr>
            </w:pPr>
            <w:r w:rsidRPr="00FB4C33">
              <w:rPr>
                <w:iCs/>
              </w:rPr>
              <w:t xml:space="preserve"> Разметка, планировка  садово-парковой дорожки  или  площадки</w:t>
            </w:r>
            <w:r w:rsidR="001648F5" w:rsidRPr="00FB4C33">
              <w:rPr>
                <w:iCs/>
              </w:rPr>
              <w:t>. Устройство основания под дорожку, площадку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5E0A91">
            <w:pPr>
              <w:pStyle w:val="TableParagraph"/>
              <w:kinsoku w:val="0"/>
              <w:overflowPunct w:val="0"/>
              <w:spacing w:line="261" w:lineRule="exact"/>
              <w:ind w:left="50"/>
              <w:jc w:val="both"/>
              <w:rPr>
                <w:iCs/>
              </w:rPr>
            </w:pPr>
            <w:r w:rsidRPr="00FB4C33">
              <w:rPr>
                <w:iCs/>
              </w:rPr>
              <w:t>Укладка  дорожного покрытия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5E0A91">
            <w:pPr>
              <w:pStyle w:val="TableParagraph"/>
              <w:kinsoku w:val="0"/>
              <w:overflowPunct w:val="0"/>
              <w:spacing w:line="261" w:lineRule="exact"/>
              <w:ind w:left="50"/>
              <w:jc w:val="both"/>
              <w:rPr>
                <w:iCs/>
              </w:rPr>
            </w:pPr>
            <w:r w:rsidRPr="00FB4C33">
              <w:rPr>
                <w:shd w:val="clear" w:color="auto" w:fill="FFFFFF"/>
              </w:rPr>
              <w:t>Уборка  дорожной сети сада или парка.  Поли</w:t>
            </w:r>
            <w:r w:rsidR="001648F5" w:rsidRPr="00FB4C33">
              <w:rPr>
                <w:shd w:val="clear" w:color="auto" w:fill="FFFFFF"/>
              </w:rPr>
              <w:t>в и промывка. Удаление сорняков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5E0A91">
            <w:pPr>
              <w:pStyle w:val="TableParagraph"/>
              <w:kinsoku w:val="0"/>
              <w:overflowPunct w:val="0"/>
              <w:spacing w:line="261" w:lineRule="exact"/>
              <w:ind w:left="50"/>
              <w:jc w:val="both"/>
              <w:rPr>
                <w:iCs/>
              </w:rPr>
            </w:pPr>
            <w:r w:rsidRPr="00FB4C33">
              <w:rPr>
                <w:shd w:val="clear" w:color="auto" w:fill="FFFFFF"/>
              </w:rPr>
              <w:t>Выравнивание и уплотнение верхнего покрытия дорожки, площадки</w:t>
            </w:r>
            <w:r w:rsidR="00F446D3" w:rsidRPr="00FB4C33">
              <w:rPr>
                <w:shd w:val="clear" w:color="auto" w:fill="FFFFFF"/>
              </w:rPr>
              <w:t>.</w:t>
            </w:r>
            <w:r w:rsidR="001648F5" w:rsidRPr="00FB4C33">
              <w:rPr>
                <w:shd w:val="clear" w:color="auto" w:fill="FFFFFF"/>
              </w:rPr>
              <w:t xml:space="preserve"> Уход за бровками дорожек и площадок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036C5F" w:rsidRPr="00FB4C33" w:rsidRDefault="00036C5F" w:rsidP="007251D1">
            <w:pPr>
              <w:pStyle w:val="aa"/>
              <w:kinsoku w:val="0"/>
              <w:overflowPunct w:val="0"/>
              <w:ind w:left="103" w:right="126"/>
              <w:rPr>
                <w:sz w:val="22"/>
                <w:szCs w:val="22"/>
              </w:rPr>
            </w:pPr>
            <w:r w:rsidRPr="00FB4C33">
              <w:rPr>
                <w:bCs/>
                <w:sz w:val="22"/>
                <w:szCs w:val="22"/>
              </w:rPr>
              <w:t xml:space="preserve">Посадка </w:t>
            </w:r>
            <w:r w:rsidRPr="00FB4C33">
              <w:rPr>
                <w:sz w:val="22"/>
                <w:szCs w:val="22"/>
              </w:rPr>
              <w:t>декоративных</w:t>
            </w:r>
          </w:p>
          <w:p w:rsidR="00036C5F" w:rsidRPr="00FB4C33" w:rsidRDefault="00036C5F" w:rsidP="007251D1">
            <w:pPr>
              <w:pStyle w:val="aa"/>
              <w:kinsoku w:val="0"/>
              <w:overflowPunct w:val="0"/>
              <w:ind w:left="103"/>
              <w:rPr>
                <w:sz w:val="22"/>
                <w:szCs w:val="22"/>
              </w:rPr>
            </w:pPr>
            <w:r w:rsidRPr="00FB4C33">
              <w:rPr>
                <w:sz w:val="22"/>
                <w:szCs w:val="22"/>
              </w:rPr>
              <w:t>древесно-кустарниковых растений</w:t>
            </w:r>
          </w:p>
          <w:p w:rsidR="00036C5F" w:rsidRPr="00FB4C33" w:rsidRDefault="00036C5F" w:rsidP="007251D1">
            <w:pPr>
              <w:pStyle w:val="aa"/>
              <w:kinsoku w:val="0"/>
              <w:overflowPunct w:val="0"/>
              <w:ind w:right="126"/>
              <w:rPr>
                <w:bCs/>
                <w:sz w:val="22"/>
                <w:szCs w:val="22"/>
              </w:rPr>
            </w:pPr>
            <w:r w:rsidRPr="00FB4C33">
              <w:rPr>
                <w:bCs/>
                <w:sz w:val="22"/>
                <w:szCs w:val="22"/>
              </w:rPr>
              <w:t xml:space="preserve">и уход за </w:t>
            </w:r>
            <w:r w:rsidRPr="00FB4C33">
              <w:rPr>
                <w:sz w:val="22"/>
                <w:szCs w:val="22"/>
              </w:rPr>
              <w:t>ними</w:t>
            </w:r>
          </w:p>
        </w:tc>
        <w:tc>
          <w:tcPr>
            <w:tcW w:w="2737" w:type="pct"/>
            <w:shd w:val="clear" w:color="auto" w:fill="auto"/>
          </w:tcPr>
          <w:p w:rsidR="00036C5F" w:rsidRPr="00FB4C33" w:rsidRDefault="00E41B0C" w:rsidP="005E0A91">
            <w:pPr>
              <w:pStyle w:val="TableParagraph"/>
              <w:kinsoku w:val="0"/>
              <w:overflowPunct w:val="0"/>
              <w:spacing w:line="268" w:lineRule="exact"/>
              <w:jc w:val="both"/>
              <w:rPr>
                <w:iCs/>
              </w:rPr>
            </w:pPr>
            <w:r>
              <w:rPr>
                <w:iCs/>
              </w:rPr>
              <w:t>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F446D3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5E0A91">
            <w:pPr>
              <w:pStyle w:val="TableParagraph"/>
              <w:kinsoku w:val="0"/>
              <w:overflowPunct w:val="0"/>
              <w:spacing w:line="268" w:lineRule="exact"/>
              <w:jc w:val="both"/>
              <w:rPr>
                <w:iCs/>
              </w:rPr>
            </w:pPr>
            <w:r w:rsidRPr="00FB4C33">
              <w:t>Подготовка к посадке декоративных  деревьев и кустарников. Обрезка корней саженцев  при посадке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F446D3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5E0A91">
            <w:pPr>
              <w:pStyle w:val="aa"/>
              <w:kinsoku w:val="0"/>
              <w:overflowPunct w:val="0"/>
              <w:ind w:left="103"/>
              <w:jc w:val="both"/>
              <w:rPr>
                <w:sz w:val="22"/>
                <w:szCs w:val="22"/>
              </w:rPr>
            </w:pPr>
            <w:r w:rsidRPr="00FB4C33">
              <w:rPr>
                <w:sz w:val="22"/>
                <w:szCs w:val="22"/>
              </w:rPr>
              <w:t>Разметка (маркировка) рядов и борозд. Устройство гряд</w:t>
            </w:r>
            <w:r w:rsidR="005E0A91" w:rsidRPr="00FB4C33">
              <w:rPr>
                <w:sz w:val="22"/>
                <w:szCs w:val="22"/>
              </w:rPr>
              <w:t>, борозд и приствольных лунок.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F446D3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5E0A91">
            <w:pPr>
              <w:pStyle w:val="aa"/>
              <w:kinsoku w:val="0"/>
              <w:overflowPunct w:val="0"/>
              <w:ind w:left="103" w:right="126"/>
              <w:jc w:val="both"/>
              <w:rPr>
                <w:bCs/>
                <w:sz w:val="22"/>
                <w:szCs w:val="22"/>
              </w:rPr>
            </w:pPr>
            <w:r w:rsidRPr="00FB4C33">
              <w:rPr>
                <w:sz w:val="22"/>
                <w:szCs w:val="22"/>
              </w:rPr>
              <w:t>Выкапывание посадочных ям, канав и траншей, трамбование почвы</w:t>
            </w:r>
            <w:r w:rsidR="00F810A9" w:rsidRPr="00FB4C33">
              <w:rPr>
                <w:sz w:val="22"/>
                <w:szCs w:val="22"/>
              </w:rPr>
              <w:t>.</w:t>
            </w:r>
            <w:r w:rsidRPr="00FB4C33">
              <w:rPr>
                <w:sz w:val="22"/>
                <w:szCs w:val="22"/>
              </w:rPr>
              <w:t xml:space="preserve"> Подготовка оснований в ямах и траншеях при посадке. Прикапывание посадочного материала.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F446D3" w:rsidP="007251D1">
            <w:pPr>
              <w:pStyle w:val="aa"/>
              <w:kinsoku w:val="0"/>
              <w:overflowPunct w:val="0"/>
              <w:ind w:left="103" w:right="126"/>
              <w:rPr>
                <w:sz w:val="22"/>
                <w:szCs w:val="22"/>
              </w:rPr>
            </w:pPr>
            <w:r w:rsidRPr="00FB4C33">
              <w:rPr>
                <w:sz w:val="22"/>
                <w:szCs w:val="22"/>
              </w:rPr>
              <w:t>Посадка деревьев и кустарников. Полив деревьев, кустарников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48F5" w:rsidRPr="00FB4C33" w:rsidTr="007D26B2">
        <w:trPr>
          <w:trHeight w:val="170"/>
        </w:trPr>
        <w:tc>
          <w:tcPr>
            <w:tcW w:w="1014" w:type="pct"/>
            <w:vMerge/>
            <w:shd w:val="clear" w:color="auto" w:fill="auto"/>
          </w:tcPr>
          <w:p w:rsidR="001648F5" w:rsidRPr="00FB4C33" w:rsidRDefault="001648F5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1648F5" w:rsidRPr="00FB4C33" w:rsidRDefault="001648F5" w:rsidP="001648F5">
            <w:pPr>
              <w:pStyle w:val="TableParagraph"/>
              <w:kinsoku w:val="0"/>
              <w:overflowPunct w:val="0"/>
              <w:spacing w:line="261" w:lineRule="exact"/>
            </w:pPr>
            <w:r w:rsidRPr="00FB4C33">
              <w:t>Обрезка и формирование крон молодых деревьев и кустарников. Обрезка поросли у деревьев и кустарников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648F5" w:rsidRPr="00FB4C33" w:rsidRDefault="001648F5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1648F5" w:rsidRPr="00FB4C33" w:rsidRDefault="001648F5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lastRenderedPageBreak/>
              <w:t>Применение технических и агротехнических мероприятий под озеленения объектов зеленого строительства</w:t>
            </w: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D62AFC">
            <w:pPr>
              <w:pStyle w:val="TableParagraph"/>
              <w:kinsoku w:val="0"/>
              <w:overflowPunct w:val="0"/>
              <w:spacing w:line="268" w:lineRule="exact"/>
              <w:rPr>
                <w:iCs/>
              </w:rPr>
            </w:pPr>
            <w:r w:rsidRPr="00FB4C33">
              <w:rPr>
                <w:iCs/>
              </w:rPr>
              <w:t>Тематика практических занятий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1B0C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41B0C" w:rsidRPr="00FB4C33" w:rsidRDefault="00E41B0C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E41B0C" w:rsidRPr="00FB4C33" w:rsidRDefault="00E41B0C" w:rsidP="00D62AFC">
            <w:pPr>
              <w:pStyle w:val="TableParagraph"/>
              <w:kinsoku w:val="0"/>
              <w:overflowPunct w:val="0"/>
              <w:spacing w:line="268" w:lineRule="exact"/>
            </w:pPr>
            <w:r>
              <w:rPr>
                <w:iCs/>
              </w:rPr>
              <w:t>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41B0C" w:rsidRPr="00FB4C33" w:rsidRDefault="00E41B0C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E41B0C" w:rsidRPr="00FB4C33" w:rsidRDefault="00E41B0C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D62AFC">
            <w:pPr>
              <w:pStyle w:val="TableParagraph"/>
              <w:kinsoku w:val="0"/>
              <w:overflowPunct w:val="0"/>
              <w:spacing w:line="268" w:lineRule="exact"/>
              <w:rPr>
                <w:iCs/>
              </w:rPr>
            </w:pPr>
            <w:r w:rsidRPr="00FB4C33">
              <w:t>Внесение в почву органических и минеральных удобрений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FB4C33" w:rsidRDefault="00036C5F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50FA6" w:rsidRPr="00FB4C33" w:rsidRDefault="00E50FA6" w:rsidP="002752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E50FA6" w:rsidRPr="00FB4C33" w:rsidRDefault="000937C3" w:rsidP="00D62AFC">
            <w:pPr>
              <w:pStyle w:val="TableParagraph"/>
              <w:kinsoku w:val="0"/>
              <w:overflowPunct w:val="0"/>
              <w:spacing w:line="268" w:lineRule="exact"/>
              <w:rPr>
                <w:iCs/>
              </w:rPr>
            </w:pPr>
            <w:r w:rsidRPr="00FB4C33">
              <w:t>Проведение профилактических мер защиты декоративных растений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50FA6" w:rsidRPr="00FB4C33" w:rsidRDefault="000937C3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</w:tcPr>
          <w:p w:rsidR="00E50FA6" w:rsidRPr="00FB4C33" w:rsidRDefault="00E50FA6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3911" w:rsidRPr="00FB4C33" w:rsidTr="007D26B2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133911" w:rsidRPr="00FB4C33" w:rsidRDefault="00292BF1" w:rsidP="00D62AFC">
            <w:pPr>
              <w:pStyle w:val="TableParagraph"/>
              <w:kinsoku w:val="0"/>
              <w:overflowPunct w:val="0"/>
              <w:spacing w:line="268" w:lineRule="exact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sz w:val="24"/>
                <w:szCs w:val="24"/>
              </w:rPr>
              <w:t>Итоговая аттестация : квалификационный экзамен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33911" w:rsidRPr="00FB4C33" w:rsidRDefault="00133911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</w:tcPr>
          <w:p w:rsidR="00133911" w:rsidRPr="00FB4C33" w:rsidRDefault="00133911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E50FA6" w:rsidRPr="00FB4C33" w:rsidRDefault="00E50FA6" w:rsidP="00D62AFC">
            <w:pPr>
              <w:pStyle w:val="TableParagraph"/>
              <w:kinsoku w:val="0"/>
              <w:overflowPunct w:val="0"/>
              <w:spacing w:line="268" w:lineRule="exact"/>
              <w:rPr>
                <w:iCs/>
              </w:rPr>
            </w:pPr>
            <w:r w:rsidRPr="00FB4C33">
              <w:rPr>
                <w:bCs/>
              </w:rPr>
              <w:t>Всего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50FA6" w:rsidRPr="00FB4C33" w:rsidRDefault="00133911" w:rsidP="0027522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2" w:type="pct"/>
          </w:tcPr>
          <w:p w:rsidR="00E50FA6" w:rsidRPr="00FB4C33" w:rsidRDefault="00E50FA6" w:rsidP="002752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D3DA9" w:rsidRPr="00FB4C33" w:rsidRDefault="007A0FAB" w:rsidP="00AC198B">
      <w:pPr>
        <w:shd w:val="clear" w:color="auto" w:fill="F9F9F9"/>
        <w:spacing w:after="0" w:line="300" w:lineRule="atLeast"/>
        <w:rPr>
          <w:rFonts w:ascii="Times New Roman" w:hAnsi="Times New Roman" w:cs="Times New Roman"/>
          <w:bCs/>
        </w:rPr>
      </w:pPr>
      <w:r w:rsidRPr="00FB4C33">
        <w:rPr>
          <w:rFonts w:ascii="Times New Roman" w:hAnsi="Times New Roman" w:cs="Times New Roman"/>
          <w:bCs/>
        </w:rPr>
        <w:t xml:space="preserve"> </w:t>
      </w:r>
    </w:p>
    <w:p w:rsidR="005E0A91" w:rsidRPr="00FB4C33" w:rsidRDefault="005E0A91">
      <w:pPr>
        <w:rPr>
          <w:rFonts w:ascii="Times New Roman" w:hAnsi="Times New Roman" w:cs="Times New Roman"/>
          <w:bCs/>
          <w:i/>
        </w:rPr>
      </w:pPr>
      <w:r w:rsidRPr="00FB4C33">
        <w:rPr>
          <w:rFonts w:ascii="Times New Roman" w:hAnsi="Times New Roman" w:cs="Times New Roman"/>
          <w:bCs/>
          <w:i/>
        </w:rPr>
        <w:br w:type="page"/>
      </w:r>
    </w:p>
    <w:p w:rsidR="0054213F" w:rsidRPr="00FB4C33" w:rsidRDefault="0054213F">
      <w:pPr>
        <w:rPr>
          <w:rFonts w:ascii="Times New Roman" w:hAnsi="Times New Roman" w:cs="Times New Roman"/>
          <w:bCs/>
          <w:i/>
        </w:rPr>
      </w:pPr>
    </w:p>
    <w:p w:rsidR="007D26B2" w:rsidRPr="00FB4C33" w:rsidRDefault="00036C5F" w:rsidP="007D26B2">
      <w:pPr>
        <w:suppressAutoHyphens/>
        <w:spacing w:after="0"/>
        <w:ind w:firstLine="567"/>
        <w:jc w:val="center"/>
        <w:rPr>
          <w:rFonts w:ascii="Times New Roman" w:hAnsi="Times New Roman" w:cs="Times New Roman"/>
        </w:rPr>
      </w:pPr>
      <w:r w:rsidRPr="00FB4C33">
        <w:rPr>
          <w:rFonts w:ascii="Times New Roman" w:hAnsi="Times New Roman" w:cs="Times New Roman"/>
          <w:bCs/>
        </w:rPr>
        <w:t xml:space="preserve">3. </w:t>
      </w:r>
      <w:r w:rsidR="008E5EA2" w:rsidRPr="00FB4C33">
        <w:rPr>
          <w:rFonts w:ascii="Times New Roman" w:hAnsi="Times New Roman" w:cs="Times New Roman"/>
          <w:bCs/>
        </w:rPr>
        <w:t>УСЛОВИЯ РЕАЛИЗА</w:t>
      </w:r>
      <w:r w:rsidR="00FB4C33" w:rsidRPr="00FB4C33">
        <w:rPr>
          <w:rFonts w:ascii="Times New Roman" w:hAnsi="Times New Roman" w:cs="Times New Roman"/>
          <w:bCs/>
        </w:rPr>
        <w:t xml:space="preserve">ЦИИ ПРОГРАММЫ </w:t>
      </w:r>
      <w:r w:rsidR="007D26B2">
        <w:rPr>
          <w:rFonts w:ascii="Times New Roman" w:hAnsi="Times New Roman" w:cs="Times New Roman"/>
          <w:bCs/>
        </w:rPr>
        <w:t xml:space="preserve">ПО </w:t>
      </w:r>
      <w:r w:rsidR="007D26B2">
        <w:rPr>
          <w:rFonts w:ascii="Times New Roman" w:hAnsi="Times New Roman" w:cs="Times New Roman"/>
        </w:rPr>
        <w:t>«РАБОЧИЙ ЗЕЛЕНОГО СТРОИТЕЛЬСТВА»</w:t>
      </w:r>
    </w:p>
    <w:p w:rsidR="008E5EA2" w:rsidRPr="00FB4C33" w:rsidRDefault="008E5EA2" w:rsidP="00FB4C33">
      <w:pPr>
        <w:shd w:val="clear" w:color="auto" w:fill="F9F9F9"/>
        <w:spacing w:after="0" w:line="300" w:lineRule="atLeast"/>
        <w:ind w:left="360" w:firstLine="491"/>
        <w:rPr>
          <w:rFonts w:ascii="Times New Roman" w:hAnsi="Times New Roman" w:cs="Times New Roman"/>
          <w:bCs/>
        </w:rPr>
      </w:pPr>
    </w:p>
    <w:p w:rsidR="00036C5F" w:rsidRPr="00FB4C33" w:rsidRDefault="00133911" w:rsidP="007D26B2">
      <w:pPr>
        <w:pStyle w:val="a7"/>
        <w:shd w:val="clear" w:color="auto" w:fill="F9F9F9"/>
        <w:spacing w:before="0" w:after="0" w:line="300" w:lineRule="atLeast"/>
        <w:ind w:left="0" w:firstLine="720"/>
        <w:rPr>
          <w:bCs/>
          <w:sz w:val="22"/>
          <w:szCs w:val="22"/>
        </w:rPr>
      </w:pPr>
      <w:r w:rsidRPr="00FB4C33">
        <w:rPr>
          <w:sz w:val="22"/>
          <w:szCs w:val="22"/>
        </w:rPr>
        <w:t xml:space="preserve">3.1. Условия и технология реализации: Реализация программы производится в очной форме, частично в очно-заочной (дистанционной) форме. </w:t>
      </w:r>
    </w:p>
    <w:p w:rsidR="008E5EA2" w:rsidRPr="00FB4C33" w:rsidRDefault="00133911" w:rsidP="00FB4C33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B4C33">
        <w:rPr>
          <w:rFonts w:ascii="Times New Roman" w:hAnsi="Times New Roman" w:cs="Times New Roman"/>
          <w:bCs/>
        </w:rPr>
        <w:t>3.2</w:t>
      </w:r>
      <w:r w:rsidR="008E5EA2" w:rsidRPr="00FB4C33">
        <w:rPr>
          <w:rFonts w:ascii="Times New Roman" w:hAnsi="Times New Roman" w:cs="Times New Roman"/>
          <w:bCs/>
        </w:rPr>
        <w:t>. Для реализа</w:t>
      </w:r>
      <w:r w:rsidR="002D3DA9" w:rsidRPr="00FB4C33">
        <w:rPr>
          <w:rFonts w:ascii="Times New Roman" w:hAnsi="Times New Roman" w:cs="Times New Roman"/>
          <w:bCs/>
        </w:rPr>
        <w:t>ции программы проф.обучения</w:t>
      </w:r>
      <w:r w:rsidR="008E5EA2" w:rsidRPr="00FB4C33">
        <w:rPr>
          <w:rFonts w:ascii="Times New Roman" w:hAnsi="Times New Roman" w:cs="Times New Roman"/>
          <w:bCs/>
        </w:rPr>
        <w:t xml:space="preserve">  </w:t>
      </w:r>
      <w:r w:rsidR="007D26B2">
        <w:rPr>
          <w:rFonts w:ascii="Times New Roman" w:hAnsi="Times New Roman" w:cs="Times New Roman"/>
          <w:bCs/>
        </w:rPr>
        <w:t xml:space="preserve"> </w:t>
      </w:r>
      <w:r w:rsidR="008E5EA2" w:rsidRPr="00FB4C33">
        <w:rPr>
          <w:rFonts w:ascii="Times New Roman" w:hAnsi="Times New Roman" w:cs="Times New Roman"/>
          <w:bCs/>
        </w:rPr>
        <w:t xml:space="preserve"> предусмотрены следующие специальные помещения:</w:t>
      </w:r>
    </w:p>
    <w:p w:rsidR="009F1B62" w:rsidRPr="00FB4C33" w:rsidRDefault="001D574D" w:rsidP="00FB4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FB4C33">
        <w:rPr>
          <w:rFonts w:ascii="Times New Roman" w:hAnsi="Times New Roman" w:cs="Times New Roman"/>
          <w:bCs/>
        </w:rPr>
        <w:t xml:space="preserve">1. </w:t>
      </w:r>
      <w:r w:rsidR="002D3DA9" w:rsidRPr="00FB4C33">
        <w:rPr>
          <w:rFonts w:ascii="Times New Roman" w:eastAsia="Calibri" w:hAnsi="Times New Roman" w:cs="Times New Roman"/>
        </w:rPr>
        <w:t xml:space="preserve">Комплексный кабинет специальности </w:t>
      </w:r>
      <w:r w:rsidR="002D3DA9" w:rsidRPr="00FB4C33">
        <w:rPr>
          <w:rFonts w:ascii="Times New Roman" w:hAnsi="Times New Roman" w:cs="Times New Roman"/>
        </w:rPr>
        <w:t xml:space="preserve">35.02.12  </w:t>
      </w:r>
    </w:p>
    <w:p w:rsidR="008E5EA2" w:rsidRPr="00FB4C33" w:rsidRDefault="008E5EA2" w:rsidP="00FB4C33">
      <w:pPr>
        <w:suppressAutoHyphens/>
        <w:spacing w:after="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FB4C33">
        <w:rPr>
          <w:rFonts w:ascii="Times New Roman" w:eastAsiaTheme="minorHAnsi" w:hAnsi="Times New Roman" w:cs="Times New Roman"/>
          <w:lang w:eastAsia="en-US"/>
        </w:rPr>
        <w:t>оснащенный о</w:t>
      </w:r>
      <w:r w:rsidRPr="00FB4C33">
        <w:rPr>
          <w:rFonts w:ascii="Times New Roman" w:eastAsiaTheme="minorHAnsi" w:hAnsi="Times New Roman" w:cs="Times New Roman"/>
          <w:bCs/>
          <w:lang w:eastAsia="en-US"/>
        </w:rPr>
        <w:t>борудованием</w:t>
      </w:r>
      <w:r w:rsidR="001D574D" w:rsidRPr="00FB4C33">
        <w:rPr>
          <w:rFonts w:ascii="Times New Roman" w:eastAsiaTheme="minorHAnsi" w:hAnsi="Times New Roman" w:cs="Times New Roman"/>
          <w:bCs/>
          <w:lang w:eastAsia="en-US"/>
        </w:rPr>
        <w:t>:</w:t>
      </w:r>
    </w:p>
    <w:p w:rsidR="001D574D" w:rsidRPr="00FB4C33" w:rsidRDefault="001D574D" w:rsidP="00FB4C33">
      <w:pPr>
        <w:pStyle w:val="a7"/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11"/>
        <w:contextualSpacing/>
        <w:jc w:val="both"/>
        <w:rPr>
          <w:bCs/>
          <w:sz w:val="22"/>
          <w:szCs w:val="22"/>
        </w:rPr>
      </w:pPr>
      <w:r w:rsidRPr="00FB4C33">
        <w:rPr>
          <w:bCs/>
          <w:sz w:val="22"/>
          <w:szCs w:val="22"/>
        </w:rPr>
        <w:t>посадочные места по количеству обучающихся;</w:t>
      </w:r>
    </w:p>
    <w:p w:rsidR="001D574D" w:rsidRPr="00FB4C33" w:rsidRDefault="001D574D" w:rsidP="00FB4C33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</w:rPr>
      </w:pPr>
      <w:r w:rsidRPr="00FB4C33">
        <w:rPr>
          <w:rFonts w:ascii="Times New Roman" w:hAnsi="Times New Roman" w:cs="Times New Roman"/>
          <w:bCs/>
        </w:rPr>
        <w:t>рабочее место преподавателя;</w:t>
      </w:r>
    </w:p>
    <w:p w:rsidR="001D574D" w:rsidRPr="00FB4C33" w:rsidRDefault="002D3DA9" w:rsidP="00FB4C33">
      <w:pPr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</w:rPr>
      </w:pPr>
      <w:r w:rsidRPr="00FB4C33">
        <w:rPr>
          <w:rFonts w:ascii="Times New Roman" w:hAnsi="Times New Roman" w:cs="Times New Roman"/>
          <w:bCs/>
        </w:rPr>
        <w:t xml:space="preserve">комплект рабочей документации </w:t>
      </w:r>
    </w:p>
    <w:p w:rsidR="002D3DA9" w:rsidRPr="00FB4C33" w:rsidRDefault="001D574D" w:rsidP="00FB4C33">
      <w:pPr>
        <w:suppressAutoHyphens/>
        <w:spacing w:after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B4C33">
        <w:rPr>
          <w:rFonts w:ascii="Times New Roman" w:hAnsi="Times New Roman" w:cs="Times New Roman"/>
          <w:bCs/>
        </w:rPr>
        <w:t xml:space="preserve">2. </w:t>
      </w:r>
      <w:r w:rsidR="002D3DA9" w:rsidRPr="00FB4C33">
        <w:rPr>
          <w:rFonts w:ascii="Times New Roman" w:eastAsia="Calibri" w:hAnsi="Times New Roman" w:cs="Times New Roman"/>
        </w:rPr>
        <w:t xml:space="preserve">Лаборатория специальности </w:t>
      </w:r>
      <w:r w:rsidR="002D3DA9" w:rsidRPr="00FB4C33">
        <w:rPr>
          <w:rFonts w:ascii="Times New Roman" w:hAnsi="Times New Roman" w:cs="Times New Roman"/>
        </w:rPr>
        <w:t xml:space="preserve">35.02.12  </w:t>
      </w:r>
    </w:p>
    <w:p w:rsidR="001D574D" w:rsidRPr="00FB4C33" w:rsidRDefault="001D574D" w:rsidP="00FB4C33">
      <w:p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</w:p>
    <w:p w:rsidR="002D3DA9" w:rsidRPr="00FB4C33" w:rsidRDefault="00036C5F" w:rsidP="00036C5F">
      <w:pPr>
        <w:tabs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FB4C33">
        <w:rPr>
          <w:rFonts w:ascii="Times New Roman" w:hAnsi="Times New Roman" w:cs="Times New Roman"/>
          <w:bCs/>
        </w:rPr>
        <w:t xml:space="preserve">            </w:t>
      </w:r>
      <w:r w:rsidR="00133911" w:rsidRPr="00FB4C33">
        <w:rPr>
          <w:rFonts w:ascii="Times New Roman" w:hAnsi="Times New Roman" w:cs="Times New Roman"/>
          <w:bCs/>
        </w:rPr>
        <w:t>3.3</w:t>
      </w:r>
      <w:r w:rsidR="002D3DA9" w:rsidRPr="00FB4C33">
        <w:rPr>
          <w:rFonts w:ascii="Times New Roman" w:hAnsi="Times New Roman" w:cs="Times New Roman"/>
          <w:bCs/>
        </w:rPr>
        <w:t>. Информационное обеспечение реализации программы</w:t>
      </w:r>
    </w:p>
    <w:p w:rsidR="002D3DA9" w:rsidRPr="00FB4C33" w:rsidRDefault="002D3DA9" w:rsidP="002D3DA9">
      <w:pPr>
        <w:pStyle w:val="1"/>
        <w:keepNext w:val="0"/>
        <w:widowControl w:val="0"/>
        <w:tabs>
          <w:tab w:val="left" w:pos="1414"/>
        </w:tabs>
        <w:kinsoku w:val="0"/>
        <w:overflowPunct w:val="0"/>
        <w:autoSpaceDE w:val="0"/>
        <w:autoSpaceDN w:val="0"/>
        <w:adjustRightInd w:val="0"/>
        <w:spacing w:before="6" w:after="0" w:line="273" w:lineRule="exact"/>
        <w:ind w:left="1414"/>
        <w:rPr>
          <w:rFonts w:ascii="Times New Roman" w:hAnsi="Times New Roman"/>
          <w:b w:val="0"/>
          <w:sz w:val="22"/>
          <w:szCs w:val="22"/>
        </w:rPr>
      </w:pPr>
      <w:r w:rsidRPr="00FB4C33">
        <w:rPr>
          <w:rFonts w:ascii="Times New Roman" w:hAnsi="Times New Roman"/>
          <w:b w:val="0"/>
          <w:sz w:val="22"/>
          <w:szCs w:val="22"/>
        </w:rPr>
        <w:t>Печатные издания:</w:t>
      </w:r>
    </w:p>
    <w:p w:rsidR="002D3DA9" w:rsidRPr="00FB4C33" w:rsidRDefault="002D3DA9" w:rsidP="0034770F">
      <w:pPr>
        <w:pStyle w:val="a7"/>
        <w:widowControl w:val="0"/>
        <w:numPr>
          <w:ilvl w:val="0"/>
          <w:numId w:val="17"/>
        </w:numPr>
        <w:tabs>
          <w:tab w:val="left" w:pos="1163"/>
        </w:tabs>
        <w:kinsoku w:val="0"/>
        <w:overflowPunct w:val="0"/>
        <w:autoSpaceDE w:val="0"/>
        <w:autoSpaceDN w:val="0"/>
        <w:adjustRightInd w:val="0"/>
        <w:spacing w:before="0" w:after="0"/>
        <w:ind w:right="651" w:firstLine="0"/>
        <w:rPr>
          <w:sz w:val="22"/>
          <w:szCs w:val="22"/>
        </w:rPr>
      </w:pPr>
      <w:r w:rsidRPr="00FB4C33">
        <w:rPr>
          <w:sz w:val="22"/>
          <w:szCs w:val="22"/>
        </w:rPr>
        <w:t xml:space="preserve">Третьяков Н.Н. Основы агрономии: Учебник для учреждений нач. проф. образования / под ред. Н.Н. Третьякова . </w:t>
      </w:r>
      <w:r w:rsidR="00133911" w:rsidRPr="00FB4C33">
        <w:rPr>
          <w:sz w:val="22"/>
          <w:szCs w:val="22"/>
        </w:rPr>
        <w:t>- М.: Изд. центр "Академия", 201</w:t>
      </w:r>
      <w:r w:rsidRPr="00FB4C33">
        <w:rPr>
          <w:sz w:val="22"/>
          <w:szCs w:val="22"/>
        </w:rPr>
        <w:t>9. - 464</w:t>
      </w:r>
      <w:r w:rsidRPr="00FB4C33">
        <w:rPr>
          <w:spacing w:val="-5"/>
          <w:sz w:val="22"/>
          <w:szCs w:val="22"/>
        </w:rPr>
        <w:t xml:space="preserve"> </w:t>
      </w:r>
      <w:r w:rsidRPr="00FB4C33">
        <w:rPr>
          <w:sz w:val="22"/>
          <w:szCs w:val="22"/>
        </w:rPr>
        <w:t>с.</w:t>
      </w:r>
    </w:p>
    <w:p w:rsidR="002D3DA9" w:rsidRPr="00FB4C33" w:rsidRDefault="002D3DA9" w:rsidP="0034770F">
      <w:pPr>
        <w:pStyle w:val="a7"/>
        <w:widowControl w:val="0"/>
        <w:numPr>
          <w:ilvl w:val="0"/>
          <w:numId w:val="17"/>
        </w:numPr>
        <w:tabs>
          <w:tab w:val="left" w:pos="1163"/>
        </w:tabs>
        <w:kinsoku w:val="0"/>
        <w:overflowPunct w:val="0"/>
        <w:autoSpaceDE w:val="0"/>
        <w:autoSpaceDN w:val="0"/>
        <w:adjustRightInd w:val="0"/>
        <w:spacing w:before="0" w:after="0"/>
        <w:ind w:right="1098" w:firstLine="0"/>
        <w:rPr>
          <w:sz w:val="22"/>
          <w:szCs w:val="22"/>
        </w:rPr>
      </w:pPr>
      <w:r w:rsidRPr="00FB4C33">
        <w:rPr>
          <w:sz w:val="22"/>
          <w:szCs w:val="22"/>
        </w:rPr>
        <w:t xml:space="preserve">Бобылѐва О.Н. Цветочно - декоративные растения открытого грунта: Учебник для учреждений нач. проф. образования. </w:t>
      </w:r>
      <w:r w:rsidR="00133911" w:rsidRPr="00FB4C33">
        <w:rPr>
          <w:sz w:val="22"/>
          <w:szCs w:val="22"/>
        </w:rPr>
        <w:t>- М.: Изд. центр "Академия", 201</w:t>
      </w:r>
      <w:r w:rsidRPr="00FB4C33">
        <w:rPr>
          <w:sz w:val="22"/>
          <w:szCs w:val="22"/>
        </w:rPr>
        <w:t>8. - 208</w:t>
      </w:r>
      <w:r w:rsidRPr="00FB4C33">
        <w:rPr>
          <w:spacing w:val="-15"/>
          <w:sz w:val="22"/>
          <w:szCs w:val="22"/>
        </w:rPr>
        <w:t xml:space="preserve"> </w:t>
      </w:r>
      <w:r w:rsidRPr="00FB4C33">
        <w:rPr>
          <w:sz w:val="22"/>
          <w:szCs w:val="22"/>
        </w:rPr>
        <w:t>с.</w:t>
      </w:r>
    </w:p>
    <w:p w:rsidR="002D3DA9" w:rsidRPr="006C3FB2" w:rsidRDefault="002D3DA9" w:rsidP="006C3FB2">
      <w:pPr>
        <w:pStyle w:val="a7"/>
        <w:widowControl w:val="0"/>
        <w:numPr>
          <w:ilvl w:val="0"/>
          <w:numId w:val="17"/>
        </w:numPr>
        <w:tabs>
          <w:tab w:val="left" w:pos="1163"/>
        </w:tabs>
        <w:kinsoku w:val="0"/>
        <w:overflowPunct w:val="0"/>
        <w:autoSpaceDE w:val="0"/>
        <w:autoSpaceDN w:val="0"/>
        <w:adjustRightInd w:val="0"/>
        <w:spacing w:before="0" w:after="0"/>
        <w:ind w:left="1162" w:hanging="241"/>
        <w:rPr>
          <w:sz w:val="22"/>
          <w:szCs w:val="22"/>
        </w:rPr>
      </w:pPr>
      <w:r w:rsidRPr="00FB4C33">
        <w:rPr>
          <w:sz w:val="22"/>
          <w:szCs w:val="22"/>
        </w:rPr>
        <w:t>Соколова Т.А. Декоративное растениеводство. Древоводство.: Учебник для студ.</w:t>
      </w:r>
      <w:r w:rsidRPr="00FB4C33">
        <w:rPr>
          <w:spacing w:val="-21"/>
          <w:sz w:val="22"/>
          <w:szCs w:val="22"/>
        </w:rPr>
        <w:t xml:space="preserve"> </w:t>
      </w:r>
      <w:r w:rsidRPr="00FB4C33">
        <w:rPr>
          <w:sz w:val="22"/>
          <w:szCs w:val="22"/>
        </w:rPr>
        <w:t>вузов.</w:t>
      </w:r>
      <w:r w:rsidR="006C3FB2">
        <w:rPr>
          <w:sz w:val="22"/>
          <w:szCs w:val="22"/>
        </w:rPr>
        <w:t xml:space="preserve"> </w:t>
      </w:r>
      <w:r w:rsidR="00133911" w:rsidRPr="006C3FB2">
        <w:rPr>
          <w:sz w:val="22"/>
          <w:szCs w:val="22"/>
        </w:rPr>
        <w:t>- М.: Изд. центр "Академия", 201</w:t>
      </w:r>
      <w:r w:rsidRPr="006C3FB2">
        <w:rPr>
          <w:sz w:val="22"/>
          <w:szCs w:val="22"/>
        </w:rPr>
        <w:t>7. - 352 с.</w:t>
      </w:r>
    </w:p>
    <w:p w:rsidR="002D3DA9" w:rsidRPr="00FB4C33" w:rsidRDefault="002D3DA9" w:rsidP="0034770F">
      <w:pPr>
        <w:pStyle w:val="a7"/>
        <w:widowControl w:val="0"/>
        <w:numPr>
          <w:ilvl w:val="0"/>
          <w:numId w:val="17"/>
        </w:numPr>
        <w:tabs>
          <w:tab w:val="left" w:pos="1163"/>
        </w:tabs>
        <w:kinsoku w:val="0"/>
        <w:overflowPunct w:val="0"/>
        <w:autoSpaceDE w:val="0"/>
        <w:autoSpaceDN w:val="0"/>
        <w:adjustRightInd w:val="0"/>
        <w:spacing w:before="0" w:after="0"/>
        <w:ind w:right="598" w:firstLine="0"/>
        <w:rPr>
          <w:sz w:val="22"/>
          <w:szCs w:val="22"/>
        </w:rPr>
      </w:pPr>
      <w:r w:rsidRPr="00FB4C33">
        <w:rPr>
          <w:sz w:val="22"/>
          <w:szCs w:val="22"/>
        </w:rPr>
        <w:t xml:space="preserve">Щербакова Л.Н. Защита растений: Учебник для учреждений сред. проф. образования. </w:t>
      </w:r>
      <w:r w:rsidR="00133911" w:rsidRPr="00FB4C33">
        <w:rPr>
          <w:sz w:val="22"/>
          <w:szCs w:val="22"/>
        </w:rPr>
        <w:t>- М.: Изд. центр "Академия", 201</w:t>
      </w:r>
      <w:r w:rsidRPr="00FB4C33">
        <w:rPr>
          <w:sz w:val="22"/>
          <w:szCs w:val="22"/>
        </w:rPr>
        <w:t>8. - 272</w:t>
      </w:r>
      <w:r w:rsidRPr="00FB4C33">
        <w:rPr>
          <w:spacing w:val="-1"/>
          <w:sz w:val="22"/>
          <w:szCs w:val="22"/>
        </w:rPr>
        <w:t xml:space="preserve"> </w:t>
      </w:r>
      <w:r w:rsidRPr="00FB4C33">
        <w:rPr>
          <w:sz w:val="22"/>
          <w:szCs w:val="22"/>
        </w:rPr>
        <w:t>с.</w:t>
      </w:r>
    </w:p>
    <w:p w:rsidR="002D3DA9" w:rsidRPr="00FB4C33" w:rsidRDefault="002D3DA9" w:rsidP="002D3DA9">
      <w:pPr>
        <w:pStyle w:val="a7"/>
        <w:spacing w:after="0"/>
        <w:ind w:left="1169"/>
        <w:contextualSpacing/>
        <w:rPr>
          <w:sz w:val="22"/>
          <w:szCs w:val="22"/>
        </w:rPr>
      </w:pPr>
      <w:r w:rsidRPr="00FB4C33">
        <w:rPr>
          <w:sz w:val="22"/>
          <w:szCs w:val="22"/>
        </w:rPr>
        <w:t>Электронные издания (электронные ресурсы)</w:t>
      </w:r>
    </w:p>
    <w:p w:rsidR="002D3DA9" w:rsidRPr="00FB4C33" w:rsidRDefault="00153867" w:rsidP="0034770F">
      <w:pPr>
        <w:pStyle w:val="a7"/>
        <w:widowControl w:val="0"/>
        <w:numPr>
          <w:ilvl w:val="0"/>
          <w:numId w:val="16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0" w:after="0" w:line="274" w:lineRule="exact"/>
        <w:rPr>
          <w:sz w:val="22"/>
          <w:szCs w:val="22"/>
        </w:rPr>
      </w:pPr>
      <w:hyperlink r:id="rId10" w:history="1">
        <w:r w:rsidR="002D3DA9" w:rsidRPr="00FB4C33">
          <w:rPr>
            <w:sz w:val="22"/>
            <w:szCs w:val="22"/>
            <w:u w:val="single"/>
          </w:rPr>
          <w:t>http://www.plantarium.ru/</w:t>
        </w:r>
      </w:hyperlink>
    </w:p>
    <w:p w:rsidR="002D3DA9" w:rsidRPr="00FB4C33" w:rsidRDefault="00153867" w:rsidP="0034770F">
      <w:pPr>
        <w:pStyle w:val="a7"/>
        <w:widowControl w:val="0"/>
        <w:numPr>
          <w:ilvl w:val="0"/>
          <w:numId w:val="16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0" w:after="0"/>
        <w:ind w:left="1282" w:right="1118" w:hanging="360"/>
        <w:rPr>
          <w:spacing w:val="-1"/>
          <w:sz w:val="22"/>
          <w:szCs w:val="22"/>
          <w:lang w:val="en-US"/>
        </w:rPr>
      </w:pPr>
      <w:hyperlink r:id="rId11" w:history="1">
        <w:r w:rsidR="002D3DA9" w:rsidRPr="00FB4C33">
          <w:rPr>
            <w:spacing w:val="-1"/>
            <w:sz w:val="22"/>
            <w:szCs w:val="22"/>
            <w:u w:val="single"/>
            <w:lang w:val="en-US"/>
          </w:rPr>
          <w:t>http://www.aquaplants.ru/2007/12/05/priznaki_nedostatka_mineralnykh_veshhestv_u_r</w:t>
        </w:r>
      </w:hyperlink>
      <w:hyperlink r:id="rId12" w:history="1">
        <w:r w:rsidR="002D3DA9" w:rsidRPr="00FB4C33">
          <w:rPr>
            <w:spacing w:val="-1"/>
            <w:sz w:val="22"/>
            <w:szCs w:val="22"/>
            <w:u w:val="single"/>
            <w:lang w:val="en-US"/>
          </w:rPr>
          <w:t xml:space="preserve"> </w:t>
        </w:r>
        <w:r w:rsidR="002D3DA9" w:rsidRPr="00FB4C33">
          <w:rPr>
            <w:sz w:val="22"/>
            <w:szCs w:val="22"/>
            <w:u w:val="single"/>
            <w:lang w:val="en-US"/>
          </w:rPr>
          <w:t>astenijj.html</w:t>
        </w:r>
      </w:hyperlink>
    </w:p>
    <w:p w:rsidR="002D3DA9" w:rsidRPr="00FB4C33" w:rsidRDefault="00153867" w:rsidP="0034770F">
      <w:pPr>
        <w:pStyle w:val="a7"/>
        <w:widowControl w:val="0"/>
        <w:numPr>
          <w:ilvl w:val="0"/>
          <w:numId w:val="16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0" w:after="0"/>
        <w:rPr>
          <w:sz w:val="22"/>
          <w:szCs w:val="22"/>
          <w:lang w:val="en-US"/>
        </w:rPr>
      </w:pPr>
      <w:hyperlink r:id="rId13" w:history="1">
        <w:r w:rsidR="002D3DA9" w:rsidRPr="00FB4C33">
          <w:rPr>
            <w:sz w:val="22"/>
            <w:szCs w:val="22"/>
            <w:u w:val="single"/>
            <w:lang w:val="en-US"/>
          </w:rPr>
          <w:t>http://growplants.ru/Obschaya-informatsciya/multiply.html</w:t>
        </w:r>
      </w:hyperlink>
    </w:p>
    <w:p w:rsidR="002D3DA9" w:rsidRPr="00FB4C33" w:rsidRDefault="00153867" w:rsidP="0034770F">
      <w:pPr>
        <w:pStyle w:val="a7"/>
        <w:widowControl w:val="0"/>
        <w:numPr>
          <w:ilvl w:val="0"/>
          <w:numId w:val="16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0" w:after="0"/>
        <w:rPr>
          <w:sz w:val="22"/>
          <w:szCs w:val="22"/>
          <w:lang w:val="en-US"/>
        </w:rPr>
      </w:pPr>
      <w:hyperlink r:id="rId14" w:history="1">
        <w:r w:rsidR="002D3DA9" w:rsidRPr="00FB4C33">
          <w:rPr>
            <w:sz w:val="22"/>
            <w:szCs w:val="22"/>
            <w:u w:val="single"/>
            <w:lang w:val="en-US"/>
          </w:rPr>
          <w:t>http://www.ecosystema.ru/07referats/geogr_rast.htm</w:t>
        </w:r>
      </w:hyperlink>
    </w:p>
    <w:p w:rsidR="002D3DA9" w:rsidRPr="00FB4C33" w:rsidRDefault="00153867" w:rsidP="0034770F">
      <w:pPr>
        <w:pStyle w:val="a7"/>
        <w:widowControl w:val="0"/>
        <w:numPr>
          <w:ilvl w:val="0"/>
          <w:numId w:val="16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0" w:after="0"/>
        <w:rPr>
          <w:sz w:val="22"/>
          <w:szCs w:val="22"/>
          <w:lang w:val="en-US"/>
        </w:rPr>
      </w:pPr>
      <w:hyperlink r:id="rId15" w:history="1">
        <w:r w:rsidR="002D3DA9" w:rsidRPr="00FB4C33">
          <w:rPr>
            <w:sz w:val="22"/>
            <w:szCs w:val="22"/>
            <w:u w:val="single"/>
            <w:lang w:val="en-US"/>
          </w:rPr>
          <w:t>http://www.krugosvet.ru/enc/Earth_sciences/geografiya/PUSTINI.html</w:t>
        </w:r>
      </w:hyperlink>
    </w:p>
    <w:p w:rsidR="002D3DA9" w:rsidRPr="00FB4C33" w:rsidRDefault="00153867" w:rsidP="0034770F">
      <w:pPr>
        <w:pStyle w:val="a7"/>
        <w:widowControl w:val="0"/>
        <w:numPr>
          <w:ilvl w:val="0"/>
          <w:numId w:val="16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0" w:after="0" w:line="275" w:lineRule="exact"/>
        <w:rPr>
          <w:sz w:val="22"/>
          <w:szCs w:val="22"/>
          <w:lang w:val="en-US"/>
        </w:rPr>
      </w:pPr>
      <w:hyperlink r:id="rId16" w:history="1">
        <w:r w:rsidR="002D3DA9" w:rsidRPr="00FB4C33">
          <w:rPr>
            <w:sz w:val="22"/>
            <w:szCs w:val="22"/>
            <w:u w:val="single"/>
            <w:lang w:val="en-US"/>
          </w:rPr>
          <w:t>http://www.rastitelnyj.ru/tundra3.htm</w:t>
        </w:r>
      </w:hyperlink>
    </w:p>
    <w:p w:rsidR="002D3DA9" w:rsidRPr="00FB4C33" w:rsidRDefault="00153867" w:rsidP="0034770F">
      <w:pPr>
        <w:pStyle w:val="a7"/>
        <w:widowControl w:val="0"/>
        <w:numPr>
          <w:ilvl w:val="0"/>
          <w:numId w:val="16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0" w:after="0" w:line="275" w:lineRule="exact"/>
        <w:rPr>
          <w:sz w:val="22"/>
          <w:szCs w:val="22"/>
          <w:lang w:val="en-US"/>
        </w:rPr>
      </w:pPr>
      <w:hyperlink r:id="rId17" w:history="1">
        <w:r w:rsidR="002D3DA9" w:rsidRPr="00FB4C33">
          <w:rPr>
            <w:sz w:val="22"/>
            <w:szCs w:val="22"/>
            <w:u w:val="single"/>
            <w:lang w:val="en-US"/>
          </w:rPr>
          <w:t>http://www.botsad.ru/world5.htm</w:t>
        </w:r>
      </w:hyperlink>
    </w:p>
    <w:p w:rsidR="002D3DA9" w:rsidRPr="00FB4C33" w:rsidRDefault="00153867" w:rsidP="0034770F">
      <w:pPr>
        <w:pStyle w:val="a7"/>
        <w:widowControl w:val="0"/>
        <w:numPr>
          <w:ilvl w:val="0"/>
          <w:numId w:val="16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0" w:after="0"/>
        <w:rPr>
          <w:sz w:val="22"/>
          <w:szCs w:val="22"/>
          <w:lang w:val="en-US"/>
        </w:rPr>
      </w:pPr>
      <w:hyperlink r:id="rId18" w:history="1">
        <w:r w:rsidR="002D3DA9" w:rsidRPr="00FB4C33">
          <w:rPr>
            <w:sz w:val="22"/>
            <w:szCs w:val="22"/>
            <w:u w:val="single"/>
            <w:lang w:val="en-US"/>
          </w:rPr>
          <w:t>http://www.stranymira.com/na/1169-severnaja-amerika-prirodnye-zony.html</w:t>
        </w:r>
      </w:hyperlink>
    </w:p>
    <w:p w:rsidR="002D3DA9" w:rsidRPr="00FB4C33" w:rsidRDefault="00153867" w:rsidP="0034770F">
      <w:pPr>
        <w:pStyle w:val="a7"/>
        <w:widowControl w:val="0"/>
        <w:numPr>
          <w:ilvl w:val="0"/>
          <w:numId w:val="16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0" w:after="0"/>
        <w:rPr>
          <w:sz w:val="22"/>
          <w:szCs w:val="22"/>
          <w:lang w:val="en-US"/>
        </w:rPr>
      </w:pPr>
      <w:hyperlink r:id="rId19" w:history="1">
        <w:r w:rsidR="002D3DA9" w:rsidRPr="00FB4C33">
          <w:rPr>
            <w:sz w:val="22"/>
            <w:szCs w:val="22"/>
            <w:u w:val="single"/>
            <w:lang w:val="en-US"/>
          </w:rPr>
          <w:t>http://geobotany.narod.ru/theory5.htm</w:t>
        </w:r>
      </w:hyperlink>
    </w:p>
    <w:p w:rsidR="002D3DA9" w:rsidRPr="00FB4C33" w:rsidRDefault="00153867" w:rsidP="0034770F">
      <w:pPr>
        <w:pStyle w:val="a7"/>
        <w:widowControl w:val="0"/>
        <w:numPr>
          <w:ilvl w:val="0"/>
          <w:numId w:val="16"/>
        </w:numPr>
        <w:tabs>
          <w:tab w:val="left" w:pos="1290"/>
        </w:tabs>
        <w:kinsoku w:val="0"/>
        <w:overflowPunct w:val="0"/>
        <w:autoSpaceDE w:val="0"/>
        <w:autoSpaceDN w:val="0"/>
        <w:adjustRightInd w:val="0"/>
        <w:spacing w:before="0" w:after="0"/>
        <w:ind w:left="1289" w:hanging="368"/>
        <w:rPr>
          <w:sz w:val="22"/>
          <w:szCs w:val="22"/>
          <w:lang w:val="en-US"/>
        </w:rPr>
      </w:pPr>
      <w:hyperlink r:id="rId20" w:history="1">
        <w:r w:rsidR="002D3DA9" w:rsidRPr="00FB4C33">
          <w:rPr>
            <w:sz w:val="22"/>
            <w:szCs w:val="22"/>
            <w:u w:val="single"/>
            <w:lang w:val="en-US"/>
          </w:rPr>
          <w:t>http://biogeografiya.ucoz.ru/index/0-5</w:t>
        </w:r>
      </w:hyperlink>
    </w:p>
    <w:p w:rsidR="002D3DA9" w:rsidRPr="00FB4C33" w:rsidRDefault="002D3DA9" w:rsidP="00FB4C33">
      <w:pPr>
        <w:pStyle w:val="a7"/>
        <w:widowControl w:val="0"/>
        <w:numPr>
          <w:ilvl w:val="0"/>
          <w:numId w:val="16"/>
        </w:numPr>
        <w:tabs>
          <w:tab w:val="left" w:pos="1290"/>
        </w:tabs>
        <w:kinsoku w:val="0"/>
        <w:overflowPunct w:val="0"/>
        <w:autoSpaceDE w:val="0"/>
        <w:autoSpaceDN w:val="0"/>
        <w:adjustRightInd w:val="0"/>
        <w:spacing w:before="0" w:after="0"/>
        <w:ind w:left="1289" w:hanging="368"/>
        <w:rPr>
          <w:sz w:val="22"/>
          <w:szCs w:val="22"/>
        </w:rPr>
      </w:pPr>
      <w:r w:rsidRPr="00FB4C33">
        <w:rPr>
          <w:sz w:val="22"/>
          <w:szCs w:val="22"/>
        </w:rPr>
        <w:t>Все о цветах (Флориссима)</w:t>
      </w:r>
      <w:r w:rsidRPr="00FB4C33">
        <w:rPr>
          <w:spacing w:val="1"/>
          <w:sz w:val="22"/>
          <w:szCs w:val="22"/>
        </w:rPr>
        <w:t xml:space="preserve"> </w:t>
      </w:r>
      <w:hyperlink r:id="rId21" w:history="1">
        <w:r w:rsidRPr="00FB4C33">
          <w:rPr>
            <w:sz w:val="22"/>
            <w:szCs w:val="22"/>
            <w:u w:val="single"/>
          </w:rPr>
          <w:t>http://www.florissimaltd.ru/</w:t>
        </w:r>
      </w:hyperlink>
    </w:p>
    <w:p w:rsidR="002D3DA9" w:rsidRPr="00FB4C33" w:rsidRDefault="002D3DA9" w:rsidP="002D3DA9">
      <w:pPr>
        <w:pStyle w:val="2"/>
        <w:kinsoku w:val="0"/>
        <w:overflowPunct w:val="0"/>
        <w:spacing w:before="90" w:line="274" w:lineRule="exact"/>
        <w:ind w:firstLine="993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B4C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Дополнительные источники </w:t>
      </w:r>
    </w:p>
    <w:p w:rsidR="002D3DA9" w:rsidRPr="00FB4C33" w:rsidRDefault="002D3DA9" w:rsidP="00133911">
      <w:pPr>
        <w:pStyle w:val="a7"/>
        <w:widowControl w:val="0"/>
        <w:numPr>
          <w:ilvl w:val="1"/>
          <w:numId w:val="16"/>
        </w:numPr>
        <w:kinsoku w:val="0"/>
        <w:overflowPunct w:val="0"/>
        <w:autoSpaceDE w:val="0"/>
        <w:autoSpaceDN w:val="0"/>
        <w:adjustRightInd w:val="0"/>
        <w:spacing w:before="0" w:after="0"/>
        <w:ind w:left="993" w:firstLine="0"/>
        <w:rPr>
          <w:sz w:val="22"/>
          <w:szCs w:val="22"/>
        </w:rPr>
      </w:pPr>
      <w:r w:rsidRPr="00FB4C33">
        <w:rPr>
          <w:sz w:val="22"/>
          <w:szCs w:val="22"/>
        </w:rPr>
        <w:t>Астрокалендарь работ на даче, №9, 11- М.,</w:t>
      </w:r>
      <w:r w:rsidRPr="00FB4C33">
        <w:rPr>
          <w:spacing w:val="-4"/>
          <w:sz w:val="22"/>
          <w:szCs w:val="22"/>
        </w:rPr>
        <w:t xml:space="preserve"> </w:t>
      </w:r>
      <w:r w:rsidR="00133911" w:rsidRPr="00FB4C33">
        <w:rPr>
          <w:sz w:val="22"/>
          <w:szCs w:val="22"/>
        </w:rPr>
        <w:t>2019</w:t>
      </w:r>
    </w:p>
    <w:p w:rsidR="00B4665F" w:rsidRPr="00B4665F" w:rsidRDefault="00B4665F" w:rsidP="00E45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4665F">
        <w:rPr>
          <w:rFonts w:ascii="Times New Roman" w:hAnsi="Times New Roman"/>
          <w:b w:val="0"/>
          <w:bCs w:val="0"/>
          <w:sz w:val="22"/>
          <w:szCs w:val="22"/>
        </w:rPr>
        <w:t xml:space="preserve">3.4 </w:t>
      </w:r>
      <w:r w:rsidRPr="00B4665F">
        <w:rPr>
          <w:rFonts w:ascii="Times New Roman" w:hAnsi="Times New Roman"/>
          <w:b w:val="0"/>
          <w:sz w:val="22"/>
          <w:szCs w:val="22"/>
        </w:rPr>
        <w:t xml:space="preserve"> Кадровое обеспечение образовательного процесса</w:t>
      </w:r>
    </w:p>
    <w:p w:rsidR="00FB4C33" w:rsidRPr="00B4665F" w:rsidRDefault="00B4665F" w:rsidP="00B46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B4665F">
        <w:rPr>
          <w:rFonts w:ascii="Times New Roman" w:hAnsi="Times New Roman" w:cs="Times New Roman"/>
          <w:bCs/>
        </w:rPr>
        <w:t>Требования к квалификации педагогических (инженерно-педагогических) кадров, обеспечивающих обучение по</w:t>
      </w:r>
      <w:r>
        <w:rPr>
          <w:rFonts w:ascii="Times New Roman" w:hAnsi="Times New Roman" w:cs="Times New Roman"/>
          <w:bCs/>
        </w:rPr>
        <w:t xml:space="preserve"> профессиональному модулю и </w:t>
      </w:r>
      <w:r w:rsidRPr="00B4665F">
        <w:rPr>
          <w:rFonts w:ascii="Times New Roman" w:hAnsi="Times New Roman" w:cs="Times New Roman"/>
          <w:bCs/>
        </w:rPr>
        <w:t xml:space="preserve"> междисциплинарному курсу (курсам): наличие высшего профессионального образования, соответствующего профилю проф.компетенции и специальности «Садово-парковое и ландшафтное строительство».</w:t>
      </w:r>
    </w:p>
    <w:p w:rsidR="00FF0331" w:rsidRPr="00FB4C33" w:rsidRDefault="00FF0331" w:rsidP="008E5EA2">
      <w:pPr>
        <w:spacing w:after="0"/>
        <w:contextualSpacing/>
        <w:rPr>
          <w:rFonts w:ascii="Times New Roman" w:hAnsi="Times New Roman" w:cs="Times New Roman"/>
        </w:rPr>
      </w:pPr>
    </w:p>
    <w:p w:rsidR="009169E6" w:rsidRPr="00FB4C33" w:rsidRDefault="009169E6" w:rsidP="00966F05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8E5EA2" w:rsidRPr="00FB4C33" w:rsidRDefault="008E5EA2" w:rsidP="007D26B2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FB4C33">
        <w:rPr>
          <w:rFonts w:ascii="Times New Roman" w:hAnsi="Times New Roman" w:cs="Times New Roman"/>
        </w:rPr>
        <w:t>4. КОНТРОЛЬ И ОЦЕНКА РЕЗУЛЬТ</w:t>
      </w:r>
      <w:r w:rsidR="00FB4C33">
        <w:rPr>
          <w:rFonts w:ascii="Times New Roman" w:hAnsi="Times New Roman" w:cs="Times New Roman"/>
        </w:rPr>
        <w:t>АТОВ ОСВОЕНИЯ</w:t>
      </w:r>
      <w:r w:rsidR="007D26B2">
        <w:rPr>
          <w:rFonts w:ascii="Times New Roman" w:hAnsi="Times New Roman" w:cs="Times New Roman"/>
        </w:rPr>
        <w:t xml:space="preserve"> ПРОГРАММЫ  ПО «РАБОЧИЙ ЗЕЛЕНОГО СТРОИТЕЛЬСТВА»</w:t>
      </w:r>
    </w:p>
    <w:p w:rsidR="00966F05" w:rsidRPr="00FB4C33" w:rsidRDefault="00966F05" w:rsidP="00966F05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8E5EA2" w:rsidRPr="00FB4C33" w:rsidTr="001738AB">
        <w:tc>
          <w:tcPr>
            <w:tcW w:w="1912" w:type="pct"/>
            <w:shd w:val="clear" w:color="auto" w:fill="auto"/>
          </w:tcPr>
          <w:p w:rsidR="00741555" w:rsidRPr="00FB4C33" w:rsidRDefault="008E5EA2" w:rsidP="008E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Результаты обучения</w:t>
            </w:r>
            <w:r w:rsidR="00741555" w:rsidRPr="00FB4C33">
              <w:rPr>
                <w:rFonts w:ascii="Times New Roman" w:hAnsi="Times New Roman" w:cs="Times New Roman"/>
                <w:bCs/>
              </w:rPr>
              <w:t>:</w:t>
            </w:r>
          </w:p>
          <w:p w:rsidR="008E5EA2" w:rsidRPr="00FB4C33" w:rsidRDefault="00741555" w:rsidP="007D26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</w:tcPr>
          <w:p w:rsidR="008E5EA2" w:rsidRPr="00FB4C33" w:rsidRDefault="008E5EA2" w:rsidP="008E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8E5EA2" w:rsidRPr="00FB4C33" w:rsidRDefault="008E5EA2" w:rsidP="008E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Методы оценки</w:t>
            </w:r>
          </w:p>
        </w:tc>
      </w:tr>
      <w:tr w:rsidR="00054AB8" w:rsidRPr="00FB4C33" w:rsidTr="001738AB">
        <w:tc>
          <w:tcPr>
            <w:tcW w:w="1912" w:type="pct"/>
            <w:shd w:val="clear" w:color="auto" w:fill="auto"/>
          </w:tcPr>
          <w:p w:rsidR="007D26B2" w:rsidRPr="007D26B2" w:rsidRDefault="007D26B2" w:rsidP="00133911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7D26B2">
              <w:rPr>
                <w:rFonts w:ascii="Times New Roman" w:hAnsi="Times New Roman" w:cs="Times New Roman"/>
                <w:i/>
              </w:rPr>
              <w:t xml:space="preserve">Знания 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33911" w:rsidRPr="00FB4C33" w:rsidRDefault="007D26B2" w:rsidP="00133911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3911" w:rsidRPr="00FB4C33">
              <w:rPr>
                <w:rFonts w:ascii="Times New Roman" w:hAnsi="Times New Roman" w:cs="Times New Roman"/>
              </w:rPr>
              <w:t xml:space="preserve">устройство и правила эксплуатации прицепных орудий; </w:t>
            </w:r>
          </w:p>
          <w:p w:rsidR="00133911" w:rsidRPr="00FB4C33" w:rsidRDefault="00133911" w:rsidP="00133911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-способы планировки площадей, гряд, дорожек и откосов;</w:t>
            </w:r>
          </w:p>
          <w:p w:rsidR="00133911" w:rsidRPr="00FB4C33" w:rsidRDefault="00133911" w:rsidP="00133911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- назначение и правила обращения с ручным садовым инвентарем; способы подготовки почвы к обработке и ее обработка; </w:t>
            </w:r>
          </w:p>
          <w:p w:rsidR="00133911" w:rsidRPr="00FB4C33" w:rsidRDefault="00133911" w:rsidP="00133911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-способы подготовки посевного и посадочного материала к посеву, посадке; </w:t>
            </w:r>
          </w:p>
          <w:p w:rsidR="00133911" w:rsidRPr="00FB4C33" w:rsidRDefault="00133911" w:rsidP="00133911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- способы посева и полива газонных трав на горизонтальных поверхностях; </w:t>
            </w:r>
          </w:p>
          <w:p w:rsidR="00133911" w:rsidRPr="00FB4C33" w:rsidRDefault="00133911" w:rsidP="00133911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-способы обрезки, прореживания кустарников и стрижки газонов; </w:t>
            </w:r>
          </w:p>
          <w:p w:rsidR="00133911" w:rsidRPr="00FB4C33" w:rsidRDefault="00133911" w:rsidP="00133911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-нормы, правила погрузки, разгрузки, укладки транспортировки грузов; </w:t>
            </w:r>
          </w:p>
          <w:p w:rsidR="00133911" w:rsidRPr="00FB4C33" w:rsidRDefault="00133911" w:rsidP="00133911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-правила выкапывания цветочных растений и выборки их из почвы; методы защиты деревьев от повреждений; </w:t>
            </w:r>
          </w:p>
          <w:p w:rsidR="00133911" w:rsidRPr="00FB4C33" w:rsidRDefault="00133911" w:rsidP="00133911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-способы снегозадержания, применения оранжерей; - правила ухода за малыми архитектурными формами;</w:t>
            </w:r>
          </w:p>
          <w:p w:rsidR="00133911" w:rsidRPr="00FB4C33" w:rsidRDefault="00133911" w:rsidP="00133911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- способы содержания дорожно-тропиночной сети, газонов, цветников; </w:t>
            </w:r>
          </w:p>
          <w:p w:rsidR="00054AB8" w:rsidRPr="00FB4C33" w:rsidRDefault="00133911" w:rsidP="001339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</w:rPr>
              <w:t>- правила техники безопасности, производственной санитарии, электро- и пожарной безопасности при выполнении работ в зеленом хозяйстве</w:t>
            </w:r>
          </w:p>
        </w:tc>
        <w:tc>
          <w:tcPr>
            <w:tcW w:w="1580" w:type="pct"/>
            <w:shd w:val="clear" w:color="auto" w:fill="auto"/>
          </w:tcPr>
          <w:p w:rsidR="00133911" w:rsidRPr="00FB4C33" w:rsidRDefault="00133911" w:rsidP="00C727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3911" w:rsidRPr="00FB4C33" w:rsidRDefault="00133911" w:rsidP="00C727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27C8" w:rsidRPr="00FB4C33" w:rsidRDefault="00054AB8" w:rsidP="00C727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Правильность, аргументированность </w:t>
            </w:r>
            <w:r w:rsidR="00036C5F" w:rsidRPr="00FB4C33">
              <w:rPr>
                <w:rFonts w:ascii="Times New Roman" w:hAnsi="Times New Roman" w:cs="Times New Roman"/>
              </w:rPr>
              <w:t xml:space="preserve">и полнота технологических </w:t>
            </w:r>
            <w:r w:rsidR="00C727C8" w:rsidRPr="00FB4C33">
              <w:rPr>
                <w:rFonts w:ascii="Times New Roman" w:hAnsi="Times New Roman" w:cs="Times New Roman"/>
              </w:rPr>
              <w:t xml:space="preserve">приемов при выращивании, размножении, посадке и уходе за декоративными </w:t>
            </w:r>
          </w:p>
          <w:p w:rsidR="00C727C8" w:rsidRPr="00FB4C33" w:rsidRDefault="00C727C8" w:rsidP="00C727C8">
            <w:pPr>
              <w:pStyle w:val="TableParagraph"/>
              <w:kinsoku w:val="0"/>
              <w:overflowPunct w:val="0"/>
              <w:ind w:right="329"/>
              <w:jc w:val="both"/>
            </w:pPr>
            <w:r w:rsidRPr="00FB4C33">
              <w:t>цветочными, древесно-</w:t>
            </w:r>
          </w:p>
          <w:p w:rsidR="00036C5F" w:rsidRPr="00FB4C33" w:rsidRDefault="00C727C8" w:rsidP="00036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кустарниковыми растениями</w:t>
            </w:r>
            <w:r w:rsidR="00036C5F" w:rsidRPr="00FB4C33">
              <w:rPr>
                <w:rFonts w:ascii="Times New Roman" w:hAnsi="Times New Roman" w:cs="Times New Roman"/>
              </w:rPr>
              <w:t xml:space="preserve"> объектами садов и парков</w:t>
            </w:r>
          </w:p>
          <w:p w:rsidR="00054AB8" w:rsidRPr="00FB4C33" w:rsidRDefault="00054AB8" w:rsidP="00C72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7C8" w:rsidRPr="00FB4C33" w:rsidRDefault="00C727C8" w:rsidP="001809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pct"/>
            <w:vMerge w:val="restart"/>
            <w:shd w:val="clear" w:color="auto" w:fill="auto"/>
          </w:tcPr>
          <w:p w:rsidR="00054AB8" w:rsidRPr="00FB4C33" w:rsidRDefault="00054AB8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054AB8" w:rsidRDefault="00054AB8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FB4C33" w:rsidRDefault="00FB4C33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FB4C33" w:rsidRDefault="00FB4C33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FB4C33" w:rsidRPr="00FB4C33" w:rsidRDefault="00FB4C33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054AB8" w:rsidRPr="00FB4C33" w:rsidRDefault="00054AB8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B4C33">
              <w:rPr>
                <w:rFonts w:ascii="Times New Roman" w:hAnsi="Times New Roman" w:cs="Times New Roman"/>
                <w:bCs/>
                <w:iCs/>
              </w:rPr>
              <w:t xml:space="preserve">Оценка: </w:t>
            </w:r>
          </w:p>
          <w:p w:rsidR="00054AB8" w:rsidRPr="00FB4C33" w:rsidRDefault="00036C5F" w:rsidP="00C727C8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B4C33">
              <w:rPr>
                <w:rFonts w:ascii="Times New Roman" w:hAnsi="Times New Roman" w:cs="Times New Roman"/>
                <w:bCs/>
                <w:iCs/>
              </w:rPr>
              <w:t>- устных опросов по темам</w:t>
            </w:r>
          </w:p>
          <w:p w:rsidR="00054AB8" w:rsidRPr="00FB4C33" w:rsidRDefault="00054AB8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054AB8" w:rsidRPr="00FB4C33" w:rsidRDefault="00054AB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36C5F" w:rsidRPr="00FB4C33" w:rsidRDefault="00036C5F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36C5F" w:rsidRPr="00FB4C33" w:rsidRDefault="00036C5F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36C5F" w:rsidRPr="00FB4C33" w:rsidRDefault="00036C5F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Pr="00FB4C33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36C5F" w:rsidRPr="00FB4C33" w:rsidRDefault="00036C5F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036C5F" w:rsidP="00C727C8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Э</w:t>
            </w:r>
            <w:r w:rsidR="00C727C8" w:rsidRPr="00FB4C33">
              <w:rPr>
                <w:rFonts w:ascii="Times New Roman" w:hAnsi="Times New Roman" w:cs="Times New Roman"/>
                <w:bCs/>
              </w:rPr>
              <w:t xml:space="preserve">кспертная оценка  результатов выполнения </w:t>
            </w:r>
            <w:r w:rsidR="00A05E1B">
              <w:rPr>
                <w:rFonts w:ascii="Times New Roman" w:hAnsi="Times New Roman" w:cs="Times New Roman"/>
                <w:bCs/>
              </w:rPr>
              <w:t>квалификационной практической</w:t>
            </w:r>
            <w:r w:rsidR="00C727C8" w:rsidRPr="00FB4C33">
              <w:rPr>
                <w:rFonts w:ascii="Times New Roman" w:hAnsi="Times New Roman" w:cs="Times New Roman"/>
                <w:bCs/>
              </w:rPr>
              <w:t xml:space="preserve"> работ</w:t>
            </w:r>
            <w:r w:rsidR="00A05E1B">
              <w:rPr>
                <w:rFonts w:ascii="Times New Roman" w:hAnsi="Times New Roman" w:cs="Times New Roman"/>
                <w:bCs/>
              </w:rPr>
              <w:t>ы</w:t>
            </w:r>
            <w:r w:rsidRPr="00FB4C33">
              <w:rPr>
                <w:rFonts w:ascii="Times New Roman" w:hAnsi="Times New Roman" w:cs="Times New Roman"/>
                <w:bCs/>
              </w:rPr>
              <w:t>.</w:t>
            </w:r>
          </w:p>
          <w:p w:rsidR="00036C5F" w:rsidRPr="00FB4C33" w:rsidRDefault="00036C5F" w:rsidP="00C727C8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C727C8" w:rsidRPr="00FB4C33" w:rsidRDefault="00C727C8" w:rsidP="00A05E1B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054AB8" w:rsidRPr="00FB4C33" w:rsidTr="001738AB">
        <w:trPr>
          <w:trHeight w:val="896"/>
        </w:trPr>
        <w:tc>
          <w:tcPr>
            <w:tcW w:w="1912" w:type="pct"/>
            <w:shd w:val="clear" w:color="auto" w:fill="auto"/>
          </w:tcPr>
          <w:p w:rsidR="00054AB8" w:rsidRPr="00FB4C33" w:rsidRDefault="00C727C8" w:rsidP="007415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B4C33">
              <w:rPr>
                <w:rFonts w:ascii="Times New Roman" w:hAnsi="Times New Roman" w:cs="Times New Roman"/>
                <w:i/>
              </w:rPr>
              <w:t>Умения:</w:t>
            </w:r>
          </w:p>
          <w:p w:rsidR="00827D5A" w:rsidRPr="00FB4C33" w:rsidRDefault="00827D5A" w:rsidP="00827D5A">
            <w:pPr>
              <w:tabs>
                <w:tab w:val="left" w:pos="0"/>
                <w:tab w:val="left" w:pos="122"/>
                <w:tab w:val="left" w:pos="281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подготовка почвы и семенного материала для выращивания цветочных растений; </w:t>
            </w:r>
          </w:p>
          <w:p w:rsidR="00827D5A" w:rsidRPr="00FB4C33" w:rsidRDefault="00827D5A" w:rsidP="00827D5A">
            <w:pPr>
              <w:pStyle w:val="a7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FB4C33">
              <w:rPr>
                <w:sz w:val="22"/>
                <w:szCs w:val="22"/>
              </w:rPr>
              <w:t xml:space="preserve">- выращивание и уход за декоративными цветочными, древесно- кустарниковыми </w:t>
            </w:r>
            <w:r w:rsidRPr="00FB4C33">
              <w:rPr>
                <w:sz w:val="22"/>
                <w:szCs w:val="22"/>
              </w:rPr>
              <w:lastRenderedPageBreak/>
              <w:t xml:space="preserve">растениями; </w:t>
            </w:r>
          </w:p>
          <w:p w:rsidR="00827D5A" w:rsidRPr="00FB4C33" w:rsidRDefault="00827D5A" w:rsidP="00827D5A">
            <w:pPr>
              <w:pStyle w:val="a7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FB4C33">
              <w:rPr>
                <w:sz w:val="22"/>
                <w:szCs w:val="22"/>
              </w:rPr>
              <w:t xml:space="preserve">- методы  защиты </w:t>
            </w:r>
            <w:r w:rsidRPr="00FB4C33">
              <w:rPr>
                <w:spacing w:val="-1"/>
                <w:sz w:val="22"/>
                <w:szCs w:val="22"/>
              </w:rPr>
              <w:t xml:space="preserve">декоративных </w:t>
            </w:r>
            <w:r w:rsidRPr="00FB4C33">
              <w:rPr>
                <w:sz w:val="22"/>
                <w:szCs w:val="22"/>
              </w:rPr>
              <w:t xml:space="preserve">цветочных, древесно-кустарниковых растений от неблагоприятных метеорологических условий, вредителей и болезней; </w:t>
            </w:r>
          </w:p>
          <w:p w:rsidR="00827D5A" w:rsidRPr="00FB4C33" w:rsidRDefault="00827D5A" w:rsidP="00827D5A">
            <w:pPr>
              <w:pStyle w:val="a7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FB4C33">
              <w:rPr>
                <w:sz w:val="22"/>
                <w:szCs w:val="22"/>
              </w:rPr>
              <w:t>- способы устройства и формирования газонов, цветников, приемы посадки декоративных древесно- кустарниковых растений и уход за ними.</w:t>
            </w:r>
          </w:p>
          <w:p w:rsidR="00C727C8" w:rsidRPr="00FB4C33" w:rsidRDefault="00C727C8" w:rsidP="00036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shd w:val="clear" w:color="auto" w:fill="auto"/>
          </w:tcPr>
          <w:p w:rsidR="00054AB8" w:rsidRPr="00FB4C33" w:rsidRDefault="00054AB8" w:rsidP="007415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36C5F" w:rsidRPr="00FB4C33" w:rsidRDefault="00036C5F" w:rsidP="007415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B4C33">
              <w:rPr>
                <w:rFonts w:ascii="Times New Roman" w:hAnsi="Times New Roman" w:cs="Times New Roman"/>
                <w:iCs/>
              </w:rPr>
              <w:t xml:space="preserve">Обоснованность и соблюдение технологий </w:t>
            </w:r>
          </w:p>
          <w:p w:rsidR="00036C5F" w:rsidRPr="00FB4C33" w:rsidRDefault="00036C5F" w:rsidP="00036C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при выращивании, размножении, посадке и уходе за декоративными </w:t>
            </w:r>
          </w:p>
          <w:p w:rsidR="00036C5F" w:rsidRPr="00FB4C33" w:rsidRDefault="00036C5F" w:rsidP="00036C5F">
            <w:pPr>
              <w:pStyle w:val="TableParagraph"/>
              <w:kinsoku w:val="0"/>
              <w:overflowPunct w:val="0"/>
              <w:ind w:right="329"/>
              <w:jc w:val="both"/>
            </w:pPr>
            <w:r w:rsidRPr="00FB4C33">
              <w:t>цветочными, древесно-</w:t>
            </w:r>
          </w:p>
          <w:p w:rsidR="00036C5F" w:rsidRPr="00FB4C33" w:rsidRDefault="00036C5F" w:rsidP="00036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lastRenderedPageBreak/>
              <w:t>кустарниковыми растениями и объектами садов и парков</w:t>
            </w:r>
          </w:p>
          <w:p w:rsidR="00036C5F" w:rsidRPr="00FB4C33" w:rsidRDefault="00036C5F" w:rsidP="007415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8" w:type="pct"/>
            <w:vMerge/>
            <w:shd w:val="clear" w:color="auto" w:fill="auto"/>
          </w:tcPr>
          <w:p w:rsidR="00054AB8" w:rsidRPr="00FB4C33" w:rsidRDefault="00054AB8" w:rsidP="004203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E5EA2" w:rsidRPr="00FB4C33" w:rsidRDefault="008E5EA2" w:rsidP="008E5EA2">
      <w:pPr>
        <w:spacing w:after="0"/>
        <w:jc w:val="both"/>
        <w:rPr>
          <w:rFonts w:ascii="Times New Roman" w:hAnsi="Times New Roman" w:cs="Times New Roman"/>
        </w:rPr>
      </w:pPr>
    </w:p>
    <w:p w:rsidR="00CD7954" w:rsidRPr="00FB4C33" w:rsidRDefault="00CD7954" w:rsidP="008E5EA2">
      <w:pPr>
        <w:spacing w:after="0"/>
        <w:rPr>
          <w:rFonts w:ascii="Times New Roman" w:hAnsi="Times New Roman" w:cs="Times New Roman"/>
        </w:rPr>
      </w:pPr>
    </w:p>
    <w:sectPr w:rsidR="00CD7954" w:rsidRPr="00FB4C33" w:rsidSect="001738AB">
      <w:footerReference w:type="even" r:id="rId22"/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67" w:rsidRDefault="00153867">
      <w:pPr>
        <w:spacing w:after="0" w:line="240" w:lineRule="auto"/>
      </w:pPr>
      <w:r>
        <w:separator/>
      </w:r>
    </w:p>
  </w:endnote>
  <w:endnote w:type="continuationSeparator" w:id="0">
    <w:p w:rsidR="00153867" w:rsidRDefault="0015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D3" w:rsidRDefault="00F446D3" w:rsidP="001738AB">
    <w:pPr>
      <w:pStyle w:val="a4"/>
      <w:framePr w:wrap="around" w:vAnchor="text" w:hAnchor="margin" w:xAlign="right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F446D3" w:rsidRDefault="00F446D3" w:rsidP="001738A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D3" w:rsidRDefault="00F446D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05E1B">
      <w:rPr>
        <w:noProof/>
      </w:rPr>
      <w:t>9</w:t>
    </w:r>
    <w:r>
      <w:fldChar w:fldCharType="end"/>
    </w:r>
  </w:p>
  <w:p w:rsidR="00F446D3" w:rsidRDefault="00F446D3" w:rsidP="001738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67" w:rsidRDefault="00153867">
      <w:pPr>
        <w:spacing w:after="0" w:line="240" w:lineRule="auto"/>
      </w:pPr>
      <w:r>
        <w:separator/>
      </w:r>
    </w:p>
  </w:footnote>
  <w:footnote w:type="continuationSeparator" w:id="0">
    <w:p w:rsidR="00153867" w:rsidRDefault="0015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922" w:hanging="24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900" w:hanging="240"/>
      </w:pPr>
    </w:lvl>
    <w:lvl w:ilvl="2">
      <w:numFmt w:val="bullet"/>
      <w:lvlText w:val="•"/>
      <w:lvlJc w:val="left"/>
      <w:pPr>
        <w:ind w:left="2881" w:hanging="240"/>
      </w:pPr>
    </w:lvl>
    <w:lvl w:ilvl="3">
      <w:numFmt w:val="bullet"/>
      <w:lvlText w:val="•"/>
      <w:lvlJc w:val="left"/>
      <w:pPr>
        <w:ind w:left="3861" w:hanging="240"/>
      </w:pPr>
    </w:lvl>
    <w:lvl w:ilvl="4">
      <w:numFmt w:val="bullet"/>
      <w:lvlText w:val="•"/>
      <w:lvlJc w:val="left"/>
      <w:pPr>
        <w:ind w:left="4842" w:hanging="240"/>
      </w:pPr>
    </w:lvl>
    <w:lvl w:ilvl="5">
      <w:numFmt w:val="bullet"/>
      <w:lvlText w:val="•"/>
      <w:lvlJc w:val="left"/>
      <w:pPr>
        <w:ind w:left="5823" w:hanging="240"/>
      </w:pPr>
    </w:lvl>
    <w:lvl w:ilvl="6">
      <w:numFmt w:val="bullet"/>
      <w:lvlText w:val="•"/>
      <w:lvlJc w:val="left"/>
      <w:pPr>
        <w:ind w:left="6803" w:hanging="240"/>
      </w:pPr>
    </w:lvl>
    <w:lvl w:ilvl="7">
      <w:numFmt w:val="bullet"/>
      <w:lvlText w:val="•"/>
      <w:lvlJc w:val="left"/>
      <w:pPr>
        <w:ind w:left="7784" w:hanging="240"/>
      </w:pPr>
    </w:lvl>
    <w:lvl w:ilvl="8">
      <w:numFmt w:val="bullet"/>
      <w:lvlText w:val="•"/>
      <w:lvlJc w:val="left"/>
      <w:pPr>
        <w:ind w:left="8765" w:hanging="240"/>
      </w:pPr>
    </w:lvl>
  </w:abstractNum>
  <w:abstractNum w:abstractNumId="1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169" w:hanging="2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630" w:hanging="351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51"/>
      </w:pPr>
    </w:lvl>
    <w:lvl w:ilvl="3">
      <w:numFmt w:val="bullet"/>
      <w:lvlText w:val="•"/>
      <w:lvlJc w:val="left"/>
      <w:pPr>
        <w:ind w:left="3659" w:hanging="351"/>
      </w:pPr>
    </w:lvl>
    <w:lvl w:ilvl="4">
      <w:numFmt w:val="bullet"/>
      <w:lvlText w:val="•"/>
      <w:lvlJc w:val="left"/>
      <w:pPr>
        <w:ind w:left="4668" w:hanging="351"/>
      </w:pPr>
    </w:lvl>
    <w:lvl w:ilvl="5">
      <w:numFmt w:val="bullet"/>
      <w:lvlText w:val="•"/>
      <w:lvlJc w:val="left"/>
      <w:pPr>
        <w:ind w:left="5678" w:hanging="351"/>
      </w:pPr>
    </w:lvl>
    <w:lvl w:ilvl="6">
      <w:numFmt w:val="bullet"/>
      <w:lvlText w:val="•"/>
      <w:lvlJc w:val="left"/>
      <w:pPr>
        <w:ind w:left="6688" w:hanging="351"/>
      </w:pPr>
    </w:lvl>
    <w:lvl w:ilvl="7">
      <w:numFmt w:val="bullet"/>
      <w:lvlText w:val="•"/>
      <w:lvlJc w:val="left"/>
      <w:pPr>
        <w:ind w:left="7697" w:hanging="351"/>
      </w:pPr>
    </w:lvl>
    <w:lvl w:ilvl="8">
      <w:numFmt w:val="bullet"/>
      <w:lvlText w:val="•"/>
      <w:lvlJc w:val="left"/>
      <w:pPr>
        <w:ind w:left="8707" w:hanging="351"/>
      </w:pPr>
    </w:lvl>
  </w:abstractNum>
  <w:abstractNum w:abstractNumId="2" w15:restartNumberingAfterBreak="0">
    <w:nsid w:val="017102F8"/>
    <w:multiLevelType w:val="hybridMultilevel"/>
    <w:tmpl w:val="846C86DA"/>
    <w:lvl w:ilvl="0" w:tplc="7EAC14CC">
      <w:numFmt w:val="bullet"/>
      <w:lvlText w:val="−"/>
      <w:lvlJc w:val="left"/>
      <w:pPr>
        <w:ind w:left="822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4B11A9F"/>
    <w:multiLevelType w:val="hybridMultilevel"/>
    <w:tmpl w:val="108E5E88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11254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3816404"/>
    <w:multiLevelType w:val="hybridMultilevel"/>
    <w:tmpl w:val="70109792"/>
    <w:lvl w:ilvl="0" w:tplc="7EAC14CC">
      <w:numFmt w:val="bullet"/>
      <w:lvlText w:val="−"/>
      <w:lvlJc w:val="left"/>
      <w:pPr>
        <w:ind w:left="822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15BF6DAD"/>
    <w:multiLevelType w:val="hybridMultilevel"/>
    <w:tmpl w:val="BFCEFC80"/>
    <w:lvl w:ilvl="0" w:tplc="7EAC14CC">
      <w:numFmt w:val="bullet"/>
      <w:lvlText w:val="−"/>
      <w:lvlJc w:val="left"/>
      <w:pPr>
        <w:ind w:left="739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19C42A8E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19F2186A"/>
    <w:multiLevelType w:val="multilevel"/>
    <w:tmpl w:val="6680B73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457BF0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A9E205E"/>
    <w:multiLevelType w:val="hybridMultilevel"/>
    <w:tmpl w:val="AF0E48FA"/>
    <w:lvl w:ilvl="0" w:tplc="7EAC14CC">
      <w:numFmt w:val="bullet"/>
      <w:lvlText w:val="−"/>
      <w:lvlJc w:val="left"/>
      <w:pPr>
        <w:ind w:left="823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31E2764C"/>
    <w:multiLevelType w:val="hybridMultilevel"/>
    <w:tmpl w:val="0124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A3D4A">
      <w:start w:val="1"/>
      <w:numFmt w:val="bullet"/>
      <w:pStyle w:val="a"/>
      <w:lvlText w:val=""/>
      <w:lvlJc w:val="left"/>
      <w:pPr>
        <w:tabs>
          <w:tab w:val="num" w:pos="1440"/>
        </w:tabs>
        <w:ind w:left="1325" w:right="245" w:hanging="245"/>
      </w:pPr>
      <w:rPr>
        <w:rFonts w:ascii="Symbol" w:hAnsi="Symbol" w:hint="default"/>
        <w:sz w:val="22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53000"/>
    <w:multiLevelType w:val="hybridMultilevel"/>
    <w:tmpl w:val="42C28476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47328"/>
    <w:multiLevelType w:val="hybridMultilevel"/>
    <w:tmpl w:val="4F7CA212"/>
    <w:lvl w:ilvl="0" w:tplc="7EAC14CC">
      <w:numFmt w:val="bullet"/>
      <w:lvlText w:val="−"/>
      <w:lvlJc w:val="left"/>
      <w:pPr>
        <w:ind w:left="1211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43F12AF1"/>
    <w:multiLevelType w:val="multilevel"/>
    <w:tmpl w:val="000008A5"/>
    <w:lvl w:ilvl="0">
      <w:start w:val="1"/>
      <w:numFmt w:val="decimal"/>
      <w:lvlText w:val="%1."/>
      <w:lvlJc w:val="left"/>
      <w:pPr>
        <w:ind w:left="1169" w:hanging="2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630" w:hanging="351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51"/>
      </w:pPr>
    </w:lvl>
    <w:lvl w:ilvl="3">
      <w:numFmt w:val="bullet"/>
      <w:lvlText w:val="•"/>
      <w:lvlJc w:val="left"/>
      <w:pPr>
        <w:ind w:left="3659" w:hanging="351"/>
      </w:pPr>
    </w:lvl>
    <w:lvl w:ilvl="4">
      <w:numFmt w:val="bullet"/>
      <w:lvlText w:val="•"/>
      <w:lvlJc w:val="left"/>
      <w:pPr>
        <w:ind w:left="4668" w:hanging="351"/>
      </w:pPr>
    </w:lvl>
    <w:lvl w:ilvl="5">
      <w:numFmt w:val="bullet"/>
      <w:lvlText w:val="•"/>
      <w:lvlJc w:val="left"/>
      <w:pPr>
        <w:ind w:left="5678" w:hanging="351"/>
      </w:pPr>
    </w:lvl>
    <w:lvl w:ilvl="6">
      <w:numFmt w:val="bullet"/>
      <w:lvlText w:val="•"/>
      <w:lvlJc w:val="left"/>
      <w:pPr>
        <w:ind w:left="6688" w:hanging="351"/>
      </w:pPr>
    </w:lvl>
    <w:lvl w:ilvl="7">
      <w:numFmt w:val="bullet"/>
      <w:lvlText w:val="•"/>
      <w:lvlJc w:val="left"/>
      <w:pPr>
        <w:ind w:left="7697" w:hanging="351"/>
      </w:pPr>
    </w:lvl>
    <w:lvl w:ilvl="8">
      <w:numFmt w:val="bullet"/>
      <w:lvlText w:val="•"/>
      <w:lvlJc w:val="left"/>
      <w:pPr>
        <w:ind w:left="8707" w:hanging="351"/>
      </w:pPr>
    </w:lvl>
  </w:abstractNum>
  <w:abstractNum w:abstractNumId="16" w15:restartNumberingAfterBreak="0">
    <w:nsid w:val="454642EB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46626F55"/>
    <w:multiLevelType w:val="hybridMultilevel"/>
    <w:tmpl w:val="62C8F962"/>
    <w:lvl w:ilvl="0" w:tplc="7EAC14CC">
      <w:numFmt w:val="bullet"/>
      <w:lvlText w:val="−"/>
      <w:lvlJc w:val="left"/>
      <w:pPr>
        <w:ind w:left="827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546C6E85"/>
    <w:multiLevelType w:val="hybridMultilevel"/>
    <w:tmpl w:val="B3321D86"/>
    <w:lvl w:ilvl="0" w:tplc="7EAC14CC">
      <w:numFmt w:val="bullet"/>
      <w:lvlText w:val="−"/>
      <w:lvlJc w:val="left"/>
      <w:pPr>
        <w:ind w:left="8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5C1E2A5B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67336081"/>
    <w:multiLevelType w:val="hybridMultilevel"/>
    <w:tmpl w:val="16AADD6A"/>
    <w:lvl w:ilvl="0" w:tplc="7EAC14CC">
      <w:numFmt w:val="bullet"/>
      <w:lvlText w:val="−"/>
      <w:lvlJc w:val="left"/>
      <w:pPr>
        <w:ind w:left="822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6CC349A5"/>
    <w:multiLevelType w:val="hybridMultilevel"/>
    <w:tmpl w:val="AC467D68"/>
    <w:lvl w:ilvl="0" w:tplc="7EAC14CC">
      <w:numFmt w:val="bullet"/>
      <w:lvlText w:val="−"/>
      <w:lvlJc w:val="left"/>
      <w:pPr>
        <w:ind w:left="822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73B70B9B"/>
    <w:multiLevelType w:val="hybridMultilevel"/>
    <w:tmpl w:val="BCD84EE2"/>
    <w:lvl w:ilvl="0" w:tplc="7EAC14CC">
      <w:numFmt w:val="bullet"/>
      <w:lvlText w:val="−"/>
      <w:lvlJc w:val="left"/>
      <w:pPr>
        <w:ind w:left="827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7F6B7E28"/>
    <w:multiLevelType w:val="hybridMultilevel"/>
    <w:tmpl w:val="1130D36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18"/>
  </w:num>
  <w:num w:numId="10">
    <w:abstractNumId w:val="21"/>
  </w:num>
  <w:num w:numId="11">
    <w:abstractNumId w:val="20"/>
  </w:num>
  <w:num w:numId="12">
    <w:abstractNumId w:val="17"/>
  </w:num>
  <w:num w:numId="13">
    <w:abstractNumId w:val="11"/>
  </w:num>
  <w:num w:numId="14">
    <w:abstractNumId w:val="22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3"/>
  </w:num>
  <w:num w:numId="20">
    <w:abstractNumId w:val="7"/>
  </w:num>
  <w:num w:numId="21">
    <w:abstractNumId w:val="4"/>
  </w:num>
  <w:num w:numId="22">
    <w:abstractNumId w:val="8"/>
  </w:num>
  <w:num w:numId="23">
    <w:abstractNumId w:val="16"/>
  </w:num>
  <w:num w:numId="2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EA2"/>
    <w:rsid w:val="00004461"/>
    <w:rsid w:val="000077BD"/>
    <w:rsid w:val="00034529"/>
    <w:rsid w:val="00036C5F"/>
    <w:rsid w:val="00054AB8"/>
    <w:rsid w:val="000815B5"/>
    <w:rsid w:val="00081C97"/>
    <w:rsid w:val="000937C3"/>
    <w:rsid w:val="000D074F"/>
    <w:rsid w:val="000D22F8"/>
    <w:rsid w:val="00102F52"/>
    <w:rsid w:val="00133911"/>
    <w:rsid w:val="001435BB"/>
    <w:rsid w:val="00153867"/>
    <w:rsid w:val="00154518"/>
    <w:rsid w:val="001648F5"/>
    <w:rsid w:val="00170900"/>
    <w:rsid w:val="001738AB"/>
    <w:rsid w:val="001809B9"/>
    <w:rsid w:val="001A7D6F"/>
    <w:rsid w:val="001D574D"/>
    <w:rsid w:val="001F3FF1"/>
    <w:rsid w:val="00215AC6"/>
    <w:rsid w:val="00233402"/>
    <w:rsid w:val="00275224"/>
    <w:rsid w:val="00284036"/>
    <w:rsid w:val="002924A1"/>
    <w:rsid w:val="00292BF1"/>
    <w:rsid w:val="002B2775"/>
    <w:rsid w:val="002D3DA9"/>
    <w:rsid w:val="002D61A0"/>
    <w:rsid w:val="002E29A2"/>
    <w:rsid w:val="002E6D05"/>
    <w:rsid w:val="002F3BF1"/>
    <w:rsid w:val="00312AB9"/>
    <w:rsid w:val="00321552"/>
    <w:rsid w:val="003231FA"/>
    <w:rsid w:val="00333900"/>
    <w:rsid w:val="0034770F"/>
    <w:rsid w:val="00370E88"/>
    <w:rsid w:val="00397A77"/>
    <w:rsid w:val="003E0E26"/>
    <w:rsid w:val="003E10C7"/>
    <w:rsid w:val="003F6087"/>
    <w:rsid w:val="004120AA"/>
    <w:rsid w:val="00415C06"/>
    <w:rsid w:val="004203A9"/>
    <w:rsid w:val="00421229"/>
    <w:rsid w:val="00445AFF"/>
    <w:rsid w:val="00483298"/>
    <w:rsid w:val="004C72A8"/>
    <w:rsid w:val="004D2196"/>
    <w:rsid w:val="005070A5"/>
    <w:rsid w:val="00511614"/>
    <w:rsid w:val="005365AA"/>
    <w:rsid w:val="0054213F"/>
    <w:rsid w:val="00575815"/>
    <w:rsid w:val="005B1F14"/>
    <w:rsid w:val="005D6B16"/>
    <w:rsid w:val="005E0A91"/>
    <w:rsid w:val="005E2B28"/>
    <w:rsid w:val="00612B8B"/>
    <w:rsid w:val="006139B6"/>
    <w:rsid w:val="006342C1"/>
    <w:rsid w:val="00676011"/>
    <w:rsid w:val="006C3FB2"/>
    <w:rsid w:val="006D7B39"/>
    <w:rsid w:val="006F1A35"/>
    <w:rsid w:val="006F690E"/>
    <w:rsid w:val="007251D1"/>
    <w:rsid w:val="00741555"/>
    <w:rsid w:val="007464C2"/>
    <w:rsid w:val="007575FC"/>
    <w:rsid w:val="007611FA"/>
    <w:rsid w:val="00782E10"/>
    <w:rsid w:val="00792F36"/>
    <w:rsid w:val="007A0CEB"/>
    <w:rsid w:val="007A0FAB"/>
    <w:rsid w:val="007D26B2"/>
    <w:rsid w:val="007E354A"/>
    <w:rsid w:val="007E712B"/>
    <w:rsid w:val="00810B31"/>
    <w:rsid w:val="00827D5A"/>
    <w:rsid w:val="00835C79"/>
    <w:rsid w:val="00846C85"/>
    <w:rsid w:val="00894136"/>
    <w:rsid w:val="008A0F83"/>
    <w:rsid w:val="008E5EA2"/>
    <w:rsid w:val="00906C11"/>
    <w:rsid w:val="009169E6"/>
    <w:rsid w:val="00927992"/>
    <w:rsid w:val="00966F05"/>
    <w:rsid w:val="0097349D"/>
    <w:rsid w:val="00973E7E"/>
    <w:rsid w:val="00995116"/>
    <w:rsid w:val="009B5AF3"/>
    <w:rsid w:val="009D1DB2"/>
    <w:rsid w:val="009D7409"/>
    <w:rsid w:val="009E4BD3"/>
    <w:rsid w:val="009E5A17"/>
    <w:rsid w:val="009F1B62"/>
    <w:rsid w:val="00A05056"/>
    <w:rsid w:val="00A05E1B"/>
    <w:rsid w:val="00A34EE5"/>
    <w:rsid w:val="00AB4C47"/>
    <w:rsid w:val="00AC198B"/>
    <w:rsid w:val="00AC3B4F"/>
    <w:rsid w:val="00AC4CA4"/>
    <w:rsid w:val="00B04203"/>
    <w:rsid w:val="00B11747"/>
    <w:rsid w:val="00B12EF9"/>
    <w:rsid w:val="00B4665F"/>
    <w:rsid w:val="00B46D3B"/>
    <w:rsid w:val="00B60E7E"/>
    <w:rsid w:val="00B7034C"/>
    <w:rsid w:val="00B85A82"/>
    <w:rsid w:val="00BB0479"/>
    <w:rsid w:val="00BB79F6"/>
    <w:rsid w:val="00BC20EF"/>
    <w:rsid w:val="00BC7394"/>
    <w:rsid w:val="00BE0E02"/>
    <w:rsid w:val="00BE17C8"/>
    <w:rsid w:val="00C471B6"/>
    <w:rsid w:val="00C623EE"/>
    <w:rsid w:val="00C676E0"/>
    <w:rsid w:val="00C71302"/>
    <w:rsid w:val="00C727C8"/>
    <w:rsid w:val="00C945FF"/>
    <w:rsid w:val="00CB259C"/>
    <w:rsid w:val="00CB68BD"/>
    <w:rsid w:val="00CC0141"/>
    <w:rsid w:val="00CD7954"/>
    <w:rsid w:val="00CE06A3"/>
    <w:rsid w:val="00CF4FD4"/>
    <w:rsid w:val="00D364CB"/>
    <w:rsid w:val="00D62AFC"/>
    <w:rsid w:val="00D849BB"/>
    <w:rsid w:val="00DC5AF5"/>
    <w:rsid w:val="00DD26FC"/>
    <w:rsid w:val="00DD4A0F"/>
    <w:rsid w:val="00E02454"/>
    <w:rsid w:val="00E41B0C"/>
    <w:rsid w:val="00E450CE"/>
    <w:rsid w:val="00E46686"/>
    <w:rsid w:val="00E50FA6"/>
    <w:rsid w:val="00E60240"/>
    <w:rsid w:val="00E706FC"/>
    <w:rsid w:val="00E7398B"/>
    <w:rsid w:val="00E91CAC"/>
    <w:rsid w:val="00E9721B"/>
    <w:rsid w:val="00F1431A"/>
    <w:rsid w:val="00F37140"/>
    <w:rsid w:val="00F425AF"/>
    <w:rsid w:val="00F446D3"/>
    <w:rsid w:val="00F810A9"/>
    <w:rsid w:val="00FB4C33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18A70-3723-4569-AC6D-3C3B260E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5EA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E5E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2D3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5EA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0"/>
    <w:link w:val="a5"/>
    <w:uiPriority w:val="99"/>
    <w:rsid w:val="008E5EA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4"/>
    <w:uiPriority w:val="99"/>
    <w:rsid w:val="008E5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E5EA2"/>
  </w:style>
  <w:style w:type="paragraph" w:styleId="a7">
    <w:name w:val="List Paragraph"/>
    <w:basedOn w:val="a0"/>
    <w:uiPriority w:val="1"/>
    <w:qFormat/>
    <w:rsid w:val="008E5EA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0"/>
    <w:rsid w:val="00E4668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semiHidden/>
    <w:unhideWhenUsed/>
    <w:rsid w:val="00E4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E2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">
    <w:name w:val="Достижение"/>
    <w:basedOn w:val="a0"/>
    <w:rsid w:val="007A0CEB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uiPriority w:val="1"/>
    <w:qFormat/>
    <w:rsid w:val="007A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7A0CE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995116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995116"/>
    <w:pPr>
      <w:widowControl w:val="0"/>
      <w:shd w:val="clear" w:color="auto" w:fill="FFFFFF"/>
      <w:spacing w:before="6300" w:after="0" w:line="0" w:lineRule="atLeast"/>
      <w:ind w:hanging="260"/>
      <w:jc w:val="center"/>
    </w:pPr>
    <w:rPr>
      <w:rFonts w:eastAsia="Times New Roman"/>
      <w:b/>
      <w:bCs/>
      <w:lang w:eastAsia="en-US"/>
    </w:rPr>
  </w:style>
  <w:style w:type="paragraph" w:styleId="ac">
    <w:name w:val="Title"/>
    <w:basedOn w:val="a0"/>
    <w:next w:val="a0"/>
    <w:link w:val="ad"/>
    <w:uiPriority w:val="1"/>
    <w:qFormat/>
    <w:rsid w:val="00995116"/>
    <w:pPr>
      <w:widowControl w:val="0"/>
      <w:autoSpaceDE w:val="0"/>
      <w:autoSpaceDN w:val="0"/>
      <w:adjustRightInd w:val="0"/>
      <w:spacing w:before="1" w:after="0" w:line="240" w:lineRule="auto"/>
      <w:ind w:left="1470" w:right="1011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1"/>
    <w:link w:val="ac"/>
    <w:uiPriority w:val="1"/>
    <w:rsid w:val="00995116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styleId="ae">
    <w:name w:val="Hyperlink"/>
    <w:basedOn w:val="a1"/>
    <w:uiPriority w:val="99"/>
    <w:semiHidden/>
    <w:unhideWhenUsed/>
    <w:rsid w:val="001A7D6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2D3D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rowplants.ru/Obschaya-informatsciya/multiply.html" TargetMode="External"/><Relationship Id="rId18" Type="http://schemas.openxmlformats.org/officeDocument/2006/relationships/hyperlink" Target="http://www.stranymira.com/na/1169-severnaja-amerika-prirodnye-zon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lorissimalt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quaplants.ru/2007/12/05/priznaki_nedostatka_mineralnykh_veshhestv_u_rastenijj.html" TargetMode="External"/><Relationship Id="rId17" Type="http://schemas.openxmlformats.org/officeDocument/2006/relationships/hyperlink" Target="http://www.botsad.ru/world5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astitelnyj.ru/tundra3.htm" TargetMode="External"/><Relationship Id="rId20" Type="http://schemas.openxmlformats.org/officeDocument/2006/relationships/hyperlink" Target="http://biogeografiya.ucoz.ru/index/0-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quaplants.ru/2007/12/05/priznaki_nedostatka_mineralnykh_veshhestv_u_rastenijj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enc/Earth_sciences/geografiya/PUSTINI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lantarium.ru/" TargetMode="External"/><Relationship Id="rId19" Type="http://schemas.openxmlformats.org/officeDocument/2006/relationships/hyperlink" Target="http://geobotany.narod.ru/theory5.ht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ecosystema.ru/07referats/geogr_rast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29FC-8681-4F12-90C4-0902FF3E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e-kolibri@mail.ru</cp:lastModifiedBy>
  <cp:revision>21</cp:revision>
  <dcterms:created xsi:type="dcterms:W3CDTF">2018-09-04T04:22:00Z</dcterms:created>
  <dcterms:modified xsi:type="dcterms:W3CDTF">2020-10-20T09:35:00Z</dcterms:modified>
</cp:coreProperties>
</file>